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3190E" w:rsidRDefault="0016628E">
      <w:pPr>
        <w:pStyle w:val="Heading5"/>
        <w:ind w:left="-180" w:right="-90" w:firstLine="0"/>
        <w:jc w:val="both"/>
        <w:rPr>
          <w:rFonts w:ascii="Century Gothic" w:eastAsia="Century Gothic" w:hAnsi="Century Gothic" w:cs="Century Gothic"/>
          <w:sz w:val="10"/>
          <w:szCs w:val="10"/>
        </w:rPr>
      </w:pPr>
      <w:r>
        <w:rPr>
          <w:rFonts w:ascii="Century Gothic" w:eastAsia="Century Gothic" w:hAnsi="Century Gothic" w:cs="Century Gothic"/>
          <w:noProof/>
        </w:rPr>
        <w:drawing>
          <wp:inline distT="0" distB="0" distL="0" distR="0">
            <wp:extent cx="902335" cy="1170305"/>
            <wp:effectExtent l="0" t="0" r="0" b="0"/>
            <wp:docPr id="1" name="image2.jpg" descr="Description: https://encrypted-tbn3.google.com/images?q=tbn:ANd9GcQDd0DszeXR3Sq8sfSGJog7H1DoQHYo40Rx7C-dWqh1pHFX8hEumw"/>
            <wp:cNvGraphicFramePr/>
            <a:graphic xmlns:a="http://schemas.openxmlformats.org/drawingml/2006/main">
              <a:graphicData uri="http://schemas.openxmlformats.org/drawingml/2006/picture">
                <pic:pic xmlns:pic="http://schemas.openxmlformats.org/drawingml/2006/picture">
                  <pic:nvPicPr>
                    <pic:cNvPr id="0" name="image2.jpg" descr="Description: https://encrypted-tbn3.google.com/images?q=tbn:ANd9GcQDd0DszeXR3Sq8sfSGJog7H1DoQHYo40Rx7C-dWqh1pHFX8hEumw"/>
                    <pic:cNvPicPr preferRelativeResize="0"/>
                  </pic:nvPicPr>
                  <pic:blipFill>
                    <a:blip r:embed="rId5"/>
                    <a:srcRect/>
                    <a:stretch>
                      <a:fillRect/>
                    </a:stretch>
                  </pic:blipFill>
                  <pic:spPr>
                    <a:xfrm>
                      <a:off x="0" y="0"/>
                      <a:ext cx="902335" cy="1170305"/>
                    </a:xfrm>
                    <a:prstGeom prst="rect">
                      <a:avLst/>
                    </a:prstGeom>
                    <a:ln/>
                  </pic:spPr>
                </pic:pic>
              </a:graphicData>
            </a:graphic>
          </wp:inline>
        </w:drawing>
      </w:r>
      <w:r>
        <w:rPr>
          <w:rFonts w:ascii="Century Gothic" w:eastAsia="Century Gothic" w:hAnsi="Century Gothic" w:cs="Century Gothic"/>
        </w:rPr>
        <w:t xml:space="preserve">                                         </w:t>
      </w:r>
      <w:r>
        <w:rPr>
          <w:noProof/>
        </w:rPr>
        <mc:AlternateContent>
          <mc:Choice Requires="wps">
            <w:drawing>
              <wp:anchor distT="0" distB="0" distL="114300" distR="114300" simplePos="0" relativeHeight="251658240" behindDoc="0" locked="0" layoutInCell="1" hidden="0" allowOverlap="1">
                <wp:simplePos x="0" y="0"/>
                <wp:positionH relativeFrom="margin">
                  <wp:posOffset>1104900</wp:posOffset>
                </wp:positionH>
                <wp:positionV relativeFrom="paragraph">
                  <wp:posOffset>304800</wp:posOffset>
                </wp:positionV>
                <wp:extent cx="4533900" cy="769303"/>
                <wp:effectExtent l="0" t="0" r="0" b="0"/>
                <wp:wrapNone/>
                <wp:docPr id="3" name="Rectangle 3"/>
                <wp:cNvGraphicFramePr/>
                <a:graphic xmlns:a="http://schemas.openxmlformats.org/drawingml/2006/main">
                  <a:graphicData uri="http://schemas.microsoft.com/office/word/2010/wordprocessingShape">
                    <wps:wsp>
                      <wps:cNvSpPr/>
                      <wps:spPr>
                        <a:xfrm>
                          <a:off x="3079209" y="3396142"/>
                          <a:ext cx="4533579" cy="767715"/>
                        </a:xfrm>
                        <a:prstGeom prst="rect">
                          <a:avLst/>
                        </a:prstGeom>
                        <a:solidFill>
                          <a:srgbClr val="FFFFFF"/>
                        </a:solidFill>
                        <a:ln>
                          <a:noFill/>
                        </a:ln>
                      </wps:spPr>
                      <wps:txbx>
                        <w:txbxContent>
                          <w:p w:rsidR="0033190E" w:rsidRDefault="0016628E" w:rsidP="00985063">
                            <w:pPr>
                              <w:spacing w:after="0" w:line="240" w:lineRule="auto"/>
                              <w:ind w:left="720" w:right="630"/>
                              <w:jc w:val="center"/>
                              <w:textDirection w:val="btLr"/>
                            </w:pPr>
                            <w:r>
                              <w:rPr>
                                <w:rFonts w:ascii="Century Gothic" w:eastAsia="Century Gothic" w:hAnsi="Century Gothic" w:cs="Century Gothic"/>
                                <w:sz w:val="40"/>
                              </w:rPr>
                              <w:t>COLLINGWOOD SCHOOL</w:t>
                            </w:r>
                          </w:p>
                          <w:p w:rsidR="0033190E" w:rsidRDefault="0016628E" w:rsidP="00985063">
                            <w:pPr>
                              <w:spacing w:line="275" w:lineRule="auto"/>
                              <w:jc w:val="center"/>
                              <w:textDirection w:val="btLr"/>
                            </w:pPr>
                            <w:r>
                              <w:rPr>
                                <w:rFonts w:ascii="Century Gothic" w:eastAsia="Century Gothic" w:hAnsi="Century Gothic" w:cs="Century Gothic"/>
                                <w:sz w:val="40"/>
                              </w:rPr>
                              <w:t>MORVEN CAMPUS</w:t>
                            </w:r>
                          </w:p>
                        </w:txbxContent>
                      </wps:txbx>
                      <wps:bodyPr wrap="square" lIns="91425" tIns="45700" rIns="91425" bIns="45700" anchor="t" anchorCtr="0"/>
                    </wps:wsp>
                  </a:graphicData>
                </a:graphic>
              </wp:anchor>
            </w:drawing>
          </mc:Choice>
          <mc:Fallback>
            <w:pict>
              <v:rect id="Rectangle 3" o:spid="_x0000_s1026" style="position:absolute;left:0;text-align:left;margin-left:87pt;margin-top:24pt;width:357pt;height:60.6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" stroked="f">
                <v:textbox inset="2.53958mm,1.2694mm,2.53958mm,1.2694mm">
                  <w:txbxContent>
                    <w:p w:rsidR="0033190E" w:rsidRDefault="0016628E" w:rsidP="00985063">
                      <w:pPr>
                        <w:spacing w:after="0" w:line="240" w:lineRule="auto"/>
                        <w:ind w:left="720" w:right="630"/>
                        <w:jc w:val="center"/>
                        <w:textDirection w:val="btLr"/>
                      </w:pPr>
                      <w:r>
                        <w:rPr>
                          <w:rFonts w:ascii="Century Gothic" w:eastAsia="Century Gothic" w:hAnsi="Century Gothic" w:cs="Century Gothic"/>
                          <w:sz w:val="40"/>
                        </w:rPr>
                        <w:t>COLLINGWOOD SCHOOL</w:t>
                      </w:r>
                    </w:p>
                    <w:p w:rsidR="0033190E" w:rsidRDefault="0016628E" w:rsidP="00985063">
                      <w:pPr>
                        <w:spacing w:line="275" w:lineRule="auto"/>
                        <w:jc w:val="center"/>
                        <w:textDirection w:val="btLr"/>
                      </w:pPr>
                      <w:r>
                        <w:rPr>
                          <w:rFonts w:ascii="Century Gothic" w:eastAsia="Century Gothic" w:hAnsi="Century Gothic" w:cs="Century Gothic"/>
                          <w:sz w:val="40"/>
                        </w:rPr>
                        <w:t>MORVEN CAMPUS</w:t>
                      </w:r>
                    </w:p>
                  </w:txbxContent>
                </v:textbox>
                <w10:wrap anchorx="margin"/>
              </v:rect>
            </w:pict>
          </mc:Fallback>
        </mc:AlternateContent>
      </w:r>
    </w:p>
    <w:p w:rsidR="0033190E" w:rsidRDefault="0016628E">
      <w:pPr>
        <w:spacing w:after="0" w:line="240" w:lineRule="auto"/>
        <w:jc w:val="both"/>
        <w:rPr>
          <w:rFonts w:ascii="Century Gothic" w:eastAsia="Century Gothic" w:hAnsi="Century Gothic" w:cs="Century Gothic"/>
          <w:sz w:val="16"/>
          <w:szCs w:val="16"/>
        </w:rPr>
      </w:pPr>
      <w:r>
        <w:rPr>
          <w:noProof/>
        </w:rPr>
        <mc:AlternateContent>
          <mc:Choice Requires="wps">
            <w:drawing>
              <wp:anchor distT="0" distB="0" distL="114300" distR="114300" simplePos="0" relativeHeight="251659264" behindDoc="0" locked="0" layoutInCell="1" hidden="0" allowOverlap="1">
                <wp:simplePos x="0" y="0"/>
                <wp:positionH relativeFrom="margin">
                  <wp:posOffset>-126999</wp:posOffset>
                </wp:positionH>
                <wp:positionV relativeFrom="paragraph">
                  <wp:posOffset>88900</wp:posOffset>
                </wp:positionV>
                <wp:extent cx="59817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263F9181" id="_x0000_t32" coordsize="21600,21600" o:spt="32" o:oned="t" path="m,l21600,21600e" filled="f">
                <v:path arrowok="t" fillok="f" o:connecttype="none"/>
                <o:lock v:ext="edit" shapetype="t"/>
              </v:shapetype>
              <v:shape id="Straight Arrow Connector 5" o:spid="_x0000_s1026" type="#_x0000_t32" style="position:absolute;margin-left:-10pt;margin-top:7pt;width:471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">
                <w10:wrap anchorx="margin"/>
              </v:shape>
            </w:pict>
          </mc:Fallback>
        </mc:AlternateContent>
      </w:r>
    </w:p>
    <w:p w:rsidR="0033190E" w:rsidRDefault="0016628E">
      <w:pPr>
        <w:spacing w:after="0" w:line="240" w:lineRule="auto"/>
        <w:ind w:left="-180" w:right="-18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70 Morven Drive, West Vancouver, B.C. V7S 1B2    Phone: 604.925.3331    Fax: 604.925.3862</w:t>
      </w:r>
    </w:p>
    <w:p w:rsidR="0033190E" w:rsidRDefault="0016628E">
      <w:pPr>
        <w:spacing w:after="0" w:line="240" w:lineRule="auto"/>
        <w:ind w:right="-180"/>
        <w:jc w:val="both"/>
        <w:rPr>
          <w:rFonts w:ascii="Century Gothic" w:eastAsia="Century Gothic" w:hAnsi="Century Gothic" w:cs="Century Gothic"/>
          <w:b/>
          <w:sz w:val="28"/>
          <w:szCs w:val="28"/>
          <w:u w:val="single"/>
        </w:rPr>
      </w:pPr>
      <w:r>
        <w:rPr>
          <w:noProof/>
        </w:rPr>
        <mc:AlternateContent>
          <mc:Choice Requires="wps">
            <w:drawing>
              <wp:anchor distT="0" distB="0" distL="114300" distR="114300" simplePos="0" relativeHeight="251660288" behindDoc="0" locked="0" layoutInCell="1" hidden="0" allowOverlap="1">
                <wp:simplePos x="0" y="0"/>
                <wp:positionH relativeFrom="margin">
                  <wp:posOffset>-126999</wp:posOffset>
                </wp:positionH>
                <wp:positionV relativeFrom="paragraph">
                  <wp:posOffset>25400</wp:posOffset>
                </wp:positionV>
                <wp:extent cx="5981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475BC8D8" id="Straight Arrow Connector 2" o:spid="_x0000_s1026" type="#_x0000_t32" style="position:absolute;margin-left:-10pt;margin-top:2pt;width:471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">
                <w10:wrap anchorx="margin"/>
              </v:shape>
            </w:pict>
          </mc:Fallback>
        </mc:AlternateContent>
      </w:r>
      <w:r>
        <w:rPr>
          <w:noProof/>
        </w:rPr>
        <mc:AlternateContent>
          <mc:Choice Requires="wps">
            <w:drawing>
              <wp:anchor distT="0" distB="0" distL="114300" distR="114300" simplePos="0" relativeHeight="251661312" behindDoc="1" locked="0" layoutInCell="1" hidden="0" allowOverlap="1">
                <wp:simplePos x="0" y="0"/>
                <wp:positionH relativeFrom="margin">
                  <wp:posOffset>-114299</wp:posOffset>
                </wp:positionH>
                <wp:positionV relativeFrom="paragraph">
                  <wp:posOffset>142875</wp:posOffset>
                </wp:positionV>
                <wp:extent cx="5991225" cy="883017"/>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2351340" y="3611725"/>
                          <a:ext cx="5989320" cy="336549"/>
                        </a:xfrm>
                        <a:prstGeom prst="rect">
                          <a:avLst/>
                        </a:prstGeom>
                        <a:solidFill>
                          <a:srgbClr val="000000"/>
                        </a:solidFill>
                        <a:ln w="9525" cap="flat" cmpd="sng">
                          <a:solidFill>
                            <a:srgbClr val="000000"/>
                          </a:solidFill>
                          <a:prstDash val="solid"/>
                          <a:miter lim="8000"/>
                          <a:headEnd type="none" w="med" len="med"/>
                          <a:tailEnd type="none" w="med" len="med"/>
                        </a:ln>
                      </wps:spPr>
                      <wps:txbx>
                        <w:txbxContent>
                          <w:p w:rsidR="0033190E" w:rsidRPr="00985063" w:rsidRDefault="0016628E">
                            <w:pPr>
                              <w:spacing w:line="275" w:lineRule="auto"/>
                              <w:ind w:left="-180" w:right="-180" w:hanging="180"/>
                              <w:jc w:val="center"/>
                              <w:textDirection w:val="btLr"/>
                              <w:rPr>
                                <w:sz w:val="56"/>
                                <w:szCs w:val="56"/>
                              </w:rPr>
                            </w:pPr>
                            <w:r w:rsidRPr="00985063">
                              <w:rPr>
                                <w:b/>
                                <w:color w:val="FFFFFF"/>
                                <w:sz w:val="56"/>
                                <w:szCs w:val="56"/>
                              </w:rPr>
                              <w:t xml:space="preserve">Course Outline – </w:t>
                            </w:r>
                            <w:r w:rsidRPr="00985063">
                              <w:rPr>
                                <w:b/>
                                <w:color w:val="0070C0"/>
                                <w:sz w:val="56"/>
                                <w:szCs w:val="56"/>
                              </w:rPr>
                              <w:t xml:space="preserve">Science 9 </w:t>
                            </w:r>
                            <w:r w:rsidRPr="00985063">
                              <w:rPr>
                                <w:b/>
                                <w:color w:val="FFFFFF"/>
                                <w:sz w:val="56"/>
                                <w:szCs w:val="56"/>
                              </w:rPr>
                              <w:t>2017-2018</w:t>
                            </w:r>
                          </w:p>
                          <w:p w:rsidR="0033190E" w:rsidRDefault="0033190E">
                            <w:pPr>
                              <w:spacing w:line="275" w:lineRule="auto"/>
                              <w:textDirection w:val="btLr"/>
                            </w:pPr>
                          </w:p>
                        </w:txbxContent>
                      </wps:txbx>
                      <wps:bodyPr wrap="square" lIns="91425" tIns="45700" rIns="91425" bIns="45700" anchor="t" anchorCtr="0"/>
                    </wps:wsp>
                  </a:graphicData>
                </a:graphic>
              </wp:anchor>
            </w:drawing>
          </mc:Choice>
          <mc:Fallback>
            <w:pict>
              <v:rect id="Rectangle 4" o:spid="_x0000_s1027" style="position:absolute;left:0;text-align:left;margin-left:-9pt;margin-top:11.25pt;width:471.75pt;height:69.55pt;z-index:-2516551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" fillcolor="black">
                <v:stroke miterlimit="5243f"/>
                <v:textbox inset="2.53958mm,1.2694mm,2.53958mm,1.2694mm">
                  <w:txbxContent>
                    <w:p w:rsidR="0033190E" w:rsidRPr="00985063" w:rsidRDefault="0016628E">
                      <w:pPr>
                        <w:spacing w:line="275" w:lineRule="auto"/>
                        <w:ind w:left="-180" w:right="-180" w:hanging="180"/>
                        <w:jc w:val="center"/>
                        <w:textDirection w:val="btLr"/>
                        <w:rPr>
                          <w:sz w:val="56"/>
                          <w:szCs w:val="56"/>
                        </w:rPr>
                      </w:pPr>
                      <w:r w:rsidRPr="00985063">
                        <w:rPr>
                          <w:b/>
                          <w:color w:val="FFFFFF"/>
                          <w:sz w:val="56"/>
                          <w:szCs w:val="56"/>
                        </w:rPr>
                        <w:t xml:space="preserve">Course Outline – </w:t>
                      </w:r>
                      <w:r w:rsidRPr="00985063">
                        <w:rPr>
                          <w:b/>
                          <w:color w:val="0070C0"/>
                          <w:sz w:val="56"/>
                          <w:szCs w:val="56"/>
                        </w:rPr>
                        <w:t xml:space="preserve">Science 9 </w:t>
                      </w:r>
                      <w:r w:rsidRPr="00985063">
                        <w:rPr>
                          <w:b/>
                          <w:color w:val="FFFFFF"/>
                          <w:sz w:val="56"/>
                          <w:szCs w:val="56"/>
                        </w:rPr>
                        <w:t>2017-2018</w:t>
                      </w:r>
                    </w:p>
                    <w:p w:rsidR="0033190E" w:rsidRDefault="0033190E">
                      <w:pPr>
                        <w:spacing w:line="275" w:lineRule="auto"/>
                        <w:textDirection w:val="btLr"/>
                      </w:pPr>
                    </w:p>
                  </w:txbxContent>
                </v:textbox>
                <w10:wrap type="square" anchorx="margin"/>
              </v:rect>
            </w:pict>
          </mc:Fallback>
        </mc:AlternateContent>
      </w:r>
    </w:p>
    <w:p w:rsidR="0033190E" w:rsidRDefault="0016628E">
      <w:pPr>
        <w:shd w:val="clear" w:color="auto" w:fill="FFFFFF"/>
        <w:spacing w:after="0" w:line="240" w:lineRule="auto"/>
        <w:jc w:val="both"/>
        <w:rPr>
          <w:rFonts w:ascii="Century Gothic" w:eastAsia="Century Gothic" w:hAnsi="Century Gothic" w:cs="Century Gothic"/>
        </w:rPr>
      </w:pPr>
      <w:r>
        <w:rPr>
          <w:rFonts w:ascii="Century Gothic" w:eastAsia="Century Gothic" w:hAnsi="Century Gothic" w:cs="Century Gothic"/>
          <w:b/>
        </w:rPr>
        <w:t>Course Overview</w:t>
      </w:r>
      <w:r>
        <w:rPr>
          <w:rFonts w:ascii="Century Gothic" w:eastAsia="Century Gothic" w:hAnsi="Century Gothic" w:cs="Century Gothic"/>
        </w:rPr>
        <w:t xml:space="preserve"> </w:t>
      </w:r>
    </w:p>
    <w:p w:rsidR="0033190E" w:rsidRDefault="0033190E">
      <w:pPr>
        <w:shd w:val="clear" w:color="auto" w:fill="FFFFFF"/>
        <w:spacing w:after="0" w:line="240" w:lineRule="auto"/>
        <w:jc w:val="both"/>
        <w:rPr>
          <w:rFonts w:ascii="Century Gothic" w:eastAsia="Century Gothic" w:hAnsi="Century Gothic" w:cs="Century Gothic"/>
        </w:rPr>
      </w:pPr>
    </w:p>
    <w:p w:rsidR="0033190E" w:rsidRDefault="0016628E">
      <w:pPr>
        <w:shd w:val="clear" w:color="auto" w:fill="FFFFFF"/>
        <w:spacing w:after="0" w:line="240" w:lineRule="auto"/>
        <w:jc w:val="both"/>
        <w:rPr>
          <w:rFonts w:ascii="Century Gothic" w:eastAsia="Century Gothic" w:hAnsi="Century Gothic" w:cs="Century Gothic"/>
          <w:color w:val="444444"/>
          <w:highlight w:val="white"/>
        </w:rPr>
      </w:pPr>
      <w:r>
        <w:rPr>
          <w:rFonts w:ascii="Century Gothic" w:eastAsia="Century Gothic" w:hAnsi="Century Gothic" w:cs="Century Gothic"/>
          <w:color w:val="444444"/>
          <w:highlight w:val="white"/>
        </w:rPr>
        <w:t xml:space="preserve">Science 9 focuses on students learning various core competencies specific to science while focusing on content specific to biology, physics, chemistry and geology. The first unit is Chemistry during which students will develop an understanding of atomic </w:t>
      </w:r>
      <w:proofErr w:type="gramStart"/>
      <w:r>
        <w:rPr>
          <w:rFonts w:ascii="Century Gothic" w:eastAsia="Century Gothic" w:hAnsi="Century Gothic" w:cs="Century Gothic"/>
          <w:color w:val="444444"/>
          <w:highlight w:val="white"/>
        </w:rPr>
        <w:t>st</w:t>
      </w:r>
      <w:r>
        <w:rPr>
          <w:rFonts w:ascii="Century Gothic" w:eastAsia="Century Gothic" w:hAnsi="Century Gothic" w:cs="Century Gothic"/>
          <w:color w:val="444444"/>
          <w:highlight w:val="white"/>
        </w:rPr>
        <w:t>ructure</w:t>
      </w:r>
      <w:proofErr w:type="gramEnd"/>
      <w:r>
        <w:rPr>
          <w:rFonts w:ascii="Century Gothic" w:eastAsia="Century Gothic" w:hAnsi="Century Gothic" w:cs="Century Gothic"/>
          <w:color w:val="444444"/>
          <w:highlight w:val="white"/>
        </w:rPr>
        <w:t xml:space="preserve"> and how this affects the characteristics of various elements. They will also learn about how ionic and covalent compounds form as well as various trends of the periodic table. The second unit is Ecology in which students learn about how energy and </w:t>
      </w:r>
      <w:r>
        <w:rPr>
          <w:rFonts w:ascii="Century Gothic" w:eastAsia="Century Gothic" w:hAnsi="Century Gothic" w:cs="Century Gothic"/>
          <w:color w:val="444444"/>
          <w:highlight w:val="white"/>
        </w:rPr>
        <w:t>nutrients cycle and how these affect local and global ecosystems. The third unit is Biology where students will focus on two different types of reproduction: Sexual and Asexual. Students will understand the steps, advantages and disadvantages of mitosis an</w:t>
      </w:r>
      <w:r>
        <w:rPr>
          <w:rFonts w:ascii="Century Gothic" w:eastAsia="Century Gothic" w:hAnsi="Century Gothic" w:cs="Century Gothic"/>
          <w:color w:val="444444"/>
          <w:highlight w:val="white"/>
        </w:rPr>
        <w:t xml:space="preserve">d meiosis. </w:t>
      </w:r>
      <w:proofErr w:type="gramStart"/>
      <w:r>
        <w:rPr>
          <w:rFonts w:ascii="Century Gothic" w:eastAsia="Century Gothic" w:hAnsi="Century Gothic" w:cs="Century Gothic"/>
          <w:color w:val="444444"/>
          <w:highlight w:val="white"/>
        </w:rPr>
        <w:t>The fourth unit is Physics and will focus on electricity.</w:t>
      </w:r>
      <w:proofErr w:type="gramEnd"/>
      <w:r>
        <w:rPr>
          <w:rFonts w:ascii="Century Gothic" w:eastAsia="Century Gothic" w:hAnsi="Century Gothic" w:cs="Century Gothic"/>
          <w:color w:val="444444"/>
          <w:highlight w:val="white"/>
        </w:rPr>
        <w:t xml:space="preserve"> Students will understand the difference between static and current electricity. They will investigate and create series and parallel circuits and use Ohm’s law to solve circuit problems. </w:t>
      </w:r>
      <w:proofErr w:type="gramStart"/>
      <w:r>
        <w:rPr>
          <w:rFonts w:ascii="Century Gothic" w:eastAsia="Century Gothic" w:hAnsi="Century Gothic" w:cs="Century Gothic"/>
          <w:color w:val="444444"/>
          <w:highlight w:val="white"/>
        </w:rPr>
        <w:t>Finally</w:t>
      </w:r>
      <w:proofErr w:type="gramEnd"/>
      <w:r>
        <w:rPr>
          <w:rFonts w:ascii="Century Gothic" w:eastAsia="Century Gothic" w:hAnsi="Century Gothic" w:cs="Century Gothic"/>
          <w:color w:val="444444"/>
          <w:highlight w:val="white"/>
        </w:rPr>
        <w:t xml:space="preserve"> they will learn how electricity is measured in their home and learn ways to reduce their consumption of electricity. Within all of these units, students will develop place-based knowledge about the area in which they live, learning about and buildi</w:t>
      </w:r>
      <w:r>
        <w:rPr>
          <w:rFonts w:ascii="Century Gothic" w:eastAsia="Century Gothic" w:hAnsi="Century Gothic" w:cs="Century Gothic"/>
          <w:color w:val="444444"/>
          <w:highlight w:val="white"/>
        </w:rPr>
        <w:t xml:space="preserve">ng on Aboriginal knowledge and other traditional knowledge of the area. </w:t>
      </w:r>
    </w:p>
    <w:p w:rsidR="0033190E" w:rsidRDefault="0033190E">
      <w:pPr>
        <w:shd w:val="clear" w:color="auto" w:fill="FFFFFF"/>
        <w:spacing w:after="0" w:line="240" w:lineRule="auto"/>
        <w:jc w:val="both"/>
        <w:rPr>
          <w:rFonts w:ascii="Century Gothic" w:eastAsia="Century Gothic" w:hAnsi="Century Gothic" w:cs="Century Gothic"/>
          <w:color w:val="444444"/>
          <w:highlight w:val="white"/>
        </w:rPr>
      </w:pPr>
    </w:p>
    <w:p w:rsidR="0033190E" w:rsidRDefault="0016628E">
      <w:pPr>
        <w:spacing w:after="0" w:line="240" w:lineRule="auto"/>
        <w:rPr>
          <w:rFonts w:ascii="Century Gothic" w:eastAsia="Century Gothic" w:hAnsi="Century Gothic" w:cs="Century Gothic"/>
        </w:rPr>
      </w:pPr>
      <w:r>
        <w:rPr>
          <w:rFonts w:ascii="Century Gothic" w:eastAsia="Century Gothic" w:hAnsi="Century Gothic" w:cs="Century Gothic"/>
        </w:rPr>
        <w:t xml:space="preserve">The </w:t>
      </w:r>
      <w:r>
        <w:rPr>
          <w:rFonts w:ascii="Century Gothic" w:eastAsia="Century Gothic" w:hAnsi="Century Gothic" w:cs="Century Gothic"/>
        </w:rPr>
        <w:t>curricular competencies</w:t>
      </w:r>
      <w:r>
        <w:rPr>
          <w:rFonts w:ascii="Century Gothic" w:eastAsia="Century Gothic" w:hAnsi="Century Gothic" w:cs="Century Gothic"/>
        </w:rPr>
        <w:t xml:space="preserve"> for </w:t>
      </w:r>
      <w:r>
        <w:rPr>
          <w:rFonts w:ascii="Century Gothic" w:eastAsia="Century Gothic" w:hAnsi="Century Gothic" w:cs="Century Gothic"/>
        </w:rPr>
        <w:t>Science 8</w:t>
      </w:r>
      <w:r>
        <w:rPr>
          <w:rFonts w:ascii="Century Gothic" w:eastAsia="Century Gothic" w:hAnsi="Century Gothic" w:cs="Century Gothic"/>
        </w:rPr>
        <w:t xml:space="preserve"> include:</w:t>
      </w:r>
    </w:p>
    <w:p w:rsidR="0033190E" w:rsidRDefault="0016628E">
      <w:pPr>
        <w:numPr>
          <w:ilvl w:val="0"/>
          <w:numId w:val="3"/>
        </w:numPr>
        <w:spacing w:after="0" w:line="240" w:lineRule="auto"/>
        <w:contextualSpacing/>
      </w:pPr>
      <w:r>
        <w:rPr>
          <w:rFonts w:ascii="Century Gothic" w:eastAsia="Century Gothic" w:hAnsi="Century Gothic" w:cs="Century Gothic"/>
        </w:rPr>
        <w:t>Questioning and Predicting</w:t>
      </w:r>
    </w:p>
    <w:p w:rsidR="0033190E" w:rsidRDefault="0016628E">
      <w:pPr>
        <w:numPr>
          <w:ilvl w:val="0"/>
          <w:numId w:val="3"/>
        </w:numPr>
        <w:shd w:val="clear" w:color="auto" w:fill="FFFFFF"/>
        <w:spacing w:after="0" w:line="240" w:lineRule="auto"/>
        <w:jc w:val="both"/>
      </w:pPr>
      <w:r>
        <w:rPr>
          <w:rFonts w:ascii="Century Gothic" w:eastAsia="Century Gothic" w:hAnsi="Century Gothic" w:cs="Century Gothic"/>
        </w:rPr>
        <w:t>Planning and Conducting</w:t>
      </w:r>
    </w:p>
    <w:p w:rsidR="0033190E" w:rsidRDefault="0016628E">
      <w:pPr>
        <w:numPr>
          <w:ilvl w:val="0"/>
          <w:numId w:val="3"/>
        </w:numPr>
        <w:shd w:val="clear" w:color="auto" w:fill="FFFFFF"/>
        <w:spacing w:after="0" w:line="240" w:lineRule="auto"/>
        <w:jc w:val="both"/>
      </w:pPr>
      <w:r>
        <w:rPr>
          <w:rFonts w:ascii="Century Gothic" w:eastAsia="Century Gothic" w:hAnsi="Century Gothic" w:cs="Century Gothic"/>
        </w:rPr>
        <w:t>Processing and Analyzing Data and Information</w:t>
      </w:r>
    </w:p>
    <w:p w:rsidR="0033190E" w:rsidRDefault="0016628E">
      <w:pPr>
        <w:numPr>
          <w:ilvl w:val="0"/>
          <w:numId w:val="3"/>
        </w:numPr>
        <w:shd w:val="clear" w:color="auto" w:fill="FFFFFF"/>
        <w:spacing w:after="0" w:line="240" w:lineRule="auto"/>
        <w:jc w:val="both"/>
      </w:pPr>
      <w:r>
        <w:rPr>
          <w:rFonts w:ascii="Century Gothic" w:eastAsia="Century Gothic" w:hAnsi="Century Gothic" w:cs="Century Gothic"/>
        </w:rPr>
        <w:t>Evaluating</w:t>
      </w:r>
    </w:p>
    <w:p w:rsidR="0033190E" w:rsidRDefault="0016628E">
      <w:pPr>
        <w:numPr>
          <w:ilvl w:val="0"/>
          <w:numId w:val="3"/>
        </w:numPr>
        <w:shd w:val="clear" w:color="auto" w:fill="FFFFFF"/>
        <w:spacing w:after="0" w:line="240" w:lineRule="auto"/>
        <w:jc w:val="both"/>
        <w:rPr>
          <w:rFonts w:ascii="Century Gothic" w:eastAsia="Century Gothic" w:hAnsi="Century Gothic" w:cs="Century Gothic"/>
        </w:rPr>
      </w:pPr>
      <w:r>
        <w:rPr>
          <w:rFonts w:ascii="Century Gothic" w:eastAsia="Century Gothic" w:hAnsi="Century Gothic" w:cs="Century Gothic"/>
        </w:rPr>
        <w:t>Applying and Innovating</w:t>
      </w:r>
    </w:p>
    <w:p w:rsidR="0033190E" w:rsidRDefault="0016628E">
      <w:pPr>
        <w:numPr>
          <w:ilvl w:val="0"/>
          <w:numId w:val="3"/>
        </w:numPr>
        <w:shd w:val="clear" w:color="auto" w:fill="FFFFFF"/>
        <w:spacing w:after="0" w:line="240" w:lineRule="auto"/>
        <w:jc w:val="both"/>
        <w:rPr>
          <w:rFonts w:ascii="Century Gothic" w:eastAsia="Century Gothic" w:hAnsi="Century Gothic" w:cs="Century Gothic"/>
        </w:rPr>
      </w:pPr>
      <w:r>
        <w:rPr>
          <w:rFonts w:ascii="Century Gothic" w:eastAsia="Century Gothic" w:hAnsi="Century Gothic" w:cs="Century Gothic"/>
        </w:rPr>
        <w:t>Communicating</w:t>
      </w:r>
    </w:p>
    <w:p w:rsidR="0033190E" w:rsidRDefault="0033190E">
      <w:pPr>
        <w:shd w:val="clear" w:color="auto" w:fill="FFFFFF"/>
        <w:spacing w:after="0" w:line="240" w:lineRule="auto"/>
        <w:jc w:val="both"/>
        <w:rPr>
          <w:rFonts w:ascii="Century Gothic" w:eastAsia="Century Gothic" w:hAnsi="Century Gothic" w:cs="Century Gothic"/>
          <w:b/>
        </w:rPr>
      </w:pPr>
    </w:p>
    <w:p w:rsidR="0033190E" w:rsidRDefault="0016628E">
      <w:pPr>
        <w:shd w:val="clear" w:color="auto" w:fill="FFFFFF"/>
        <w:spacing w:after="0" w:line="240" w:lineRule="auto"/>
        <w:jc w:val="both"/>
        <w:rPr>
          <w:rFonts w:ascii="Century Gothic" w:eastAsia="Century Gothic" w:hAnsi="Century Gothic" w:cs="Century Gothic"/>
          <w:b/>
        </w:rPr>
      </w:pPr>
      <w:r>
        <w:rPr>
          <w:rFonts w:ascii="Century Gothic" w:eastAsia="Century Gothic" w:hAnsi="Century Gothic" w:cs="Century Gothic"/>
          <w:b/>
        </w:rPr>
        <w:t>Course Content (Unit Overview)</w:t>
      </w:r>
    </w:p>
    <w:p w:rsidR="0033190E" w:rsidRDefault="0033190E">
      <w:pPr>
        <w:shd w:val="clear" w:color="auto" w:fill="FFFFFF"/>
        <w:spacing w:after="0" w:line="240" w:lineRule="auto"/>
        <w:jc w:val="both"/>
        <w:rPr>
          <w:rFonts w:ascii="Century Gothic" w:eastAsia="Century Gothic" w:hAnsi="Century Gothic" w:cs="Century Gothic"/>
          <w:b/>
        </w:rPr>
      </w:pPr>
    </w:p>
    <w:p w:rsidR="0033190E" w:rsidRDefault="0016628E">
      <w:pPr>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Unit 1. Chemistry - Atomic Structure and Periodic Table Trends </w:t>
      </w:r>
    </w:p>
    <w:p w:rsidR="0033190E" w:rsidRDefault="0016628E">
      <w:pPr>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Unit 2. Ecology - Ecosystems, Energy flow and Nutrient Cycles </w:t>
      </w:r>
    </w:p>
    <w:p w:rsidR="0033190E" w:rsidRDefault="0016628E">
      <w:pPr>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Unit 3. Biology - Reproduction </w:t>
      </w:r>
    </w:p>
    <w:p w:rsidR="0033190E" w:rsidRDefault="0016628E">
      <w:pPr>
        <w:spacing w:after="0" w:line="240" w:lineRule="auto"/>
        <w:jc w:val="both"/>
        <w:rPr>
          <w:rFonts w:ascii="Century Gothic" w:eastAsia="Century Gothic" w:hAnsi="Century Gothic" w:cs="Century Gothic"/>
        </w:rPr>
      </w:pPr>
      <w:r>
        <w:rPr>
          <w:rFonts w:ascii="Century Gothic" w:eastAsia="Century Gothic" w:hAnsi="Century Gothic" w:cs="Century Gothic"/>
        </w:rPr>
        <w:t>Unit 4. Physics - Electricity</w:t>
      </w:r>
    </w:p>
    <w:p w:rsidR="0033190E" w:rsidRDefault="0016628E">
      <w:pPr>
        <w:spacing w:after="0" w:line="240" w:lineRule="auto"/>
        <w:ind w:left="360"/>
        <w:rPr>
          <w:rFonts w:ascii="Century Gothic" w:eastAsia="Century Gothic" w:hAnsi="Century Gothic" w:cs="Century Gothic"/>
          <w:b/>
          <w:u w:val="single"/>
        </w:rPr>
      </w:pPr>
      <w:r>
        <w:rPr>
          <w:rFonts w:ascii="Century Gothic" w:eastAsia="Century Gothic" w:hAnsi="Century Gothic" w:cs="Century Gothic"/>
        </w:rPr>
        <w:tab/>
      </w:r>
    </w:p>
    <w:p w:rsidR="0033190E" w:rsidRDefault="0033190E">
      <w:pPr>
        <w:shd w:val="clear" w:color="auto" w:fill="FFFFFF"/>
        <w:spacing w:after="0" w:line="240" w:lineRule="auto"/>
        <w:jc w:val="both"/>
        <w:rPr>
          <w:rFonts w:ascii="Century Gothic" w:eastAsia="Century Gothic" w:hAnsi="Century Gothic" w:cs="Century Gothic"/>
          <w:b/>
        </w:rPr>
      </w:pPr>
    </w:p>
    <w:p w:rsidR="0033190E" w:rsidRDefault="0033190E">
      <w:pPr>
        <w:shd w:val="clear" w:color="auto" w:fill="FFFFFF"/>
        <w:spacing w:after="0" w:line="240" w:lineRule="auto"/>
        <w:jc w:val="both"/>
        <w:rPr>
          <w:rFonts w:ascii="Century Gothic" w:eastAsia="Century Gothic" w:hAnsi="Century Gothic" w:cs="Century Gothic"/>
          <w:b/>
        </w:rPr>
      </w:pPr>
    </w:p>
    <w:p w:rsidR="00985063" w:rsidRDefault="00985063">
      <w:pPr>
        <w:shd w:val="clear" w:color="auto" w:fill="FFFFFF"/>
        <w:spacing w:after="0" w:line="240" w:lineRule="auto"/>
        <w:jc w:val="both"/>
        <w:rPr>
          <w:rFonts w:ascii="Century Gothic" w:eastAsia="Century Gothic" w:hAnsi="Century Gothic" w:cs="Century Gothic"/>
          <w:b/>
        </w:rPr>
      </w:pPr>
    </w:p>
    <w:p w:rsidR="0033190E" w:rsidRDefault="0016628E">
      <w:pPr>
        <w:shd w:val="clear" w:color="auto" w:fill="FFFFFF"/>
        <w:spacing w:after="0" w:line="240" w:lineRule="auto"/>
        <w:jc w:val="both"/>
        <w:rPr>
          <w:rFonts w:ascii="Century Gothic" w:eastAsia="Century Gothic" w:hAnsi="Century Gothic" w:cs="Century Gothic"/>
          <w:b/>
        </w:rPr>
      </w:pPr>
      <w:r>
        <w:rPr>
          <w:rFonts w:ascii="Century Gothic" w:eastAsia="Century Gothic" w:hAnsi="Century Gothic" w:cs="Century Gothic"/>
          <w:b/>
        </w:rPr>
        <w:lastRenderedPageBreak/>
        <w:t>Course Texts/Resources</w:t>
      </w:r>
    </w:p>
    <w:p w:rsidR="0033190E" w:rsidRDefault="0016628E">
      <w:pPr>
        <w:shd w:val="clear" w:color="auto" w:fill="FFFFFF"/>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BC Science 9 Connections </w:t>
      </w:r>
    </w:p>
    <w:p w:rsidR="0033190E" w:rsidRDefault="0016628E">
      <w:pPr>
        <w:numPr>
          <w:ilvl w:val="0"/>
          <w:numId w:val="1"/>
        </w:numPr>
        <w:shd w:val="clear" w:color="auto" w:fill="FFFFFF"/>
        <w:spacing w:after="0" w:line="240" w:lineRule="auto"/>
        <w:contextualSpacing/>
        <w:jc w:val="both"/>
        <w:rPr>
          <w:rFonts w:ascii="Century Gothic" w:eastAsia="Century Gothic" w:hAnsi="Century Gothic" w:cs="Century Gothic"/>
        </w:rPr>
      </w:pPr>
      <w:hyperlink r:id="rId6">
        <w:r>
          <w:rPr>
            <w:rFonts w:ascii="Century Gothic" w:eastAsia="Century Gothic" w:hAnsi="Century Gothic" w:cs="Century Gothic"/>
            <w:color w:val="1155CC"/>
            <w:u w:val="single"/>
          </w:rPr>
          <w:t>www.mrmurraysci.weebly.com</w:t>
        </w:r>
      </w:hyperlink>
    </w:p>
    <w:p w:rsidR="0033190E" w:rsidRDefault="0016628E">
      <w:pPr>
        <w:numPr>
          <w:ilvl w:val="0"/>
          <w:numId w:val="1"/>
        </w:numPr>
        <w:shd w:val="clear" w:color="auto" w:fill="FFFFFF"/>
        <w:spacing w:after="0" w:line="240" w:lineRule="auto"/>
        <w:contextualSpacing/>
        <w:jc w:val="both"/>
        <w:rPr>
          <w:rFonts w:ascii="Century Gothic" w:eastAsia="Century Gothic" w:hAnsi="Century Gothic" w:cs="Century Gothic"/>
        </w:rPr>
      </w:pPr>
      <w:hyperlink r:id="rId7">
        <w:r>
          <w:rPr>
            <w:rFonts w:ascii="Century Gothic" w:eastAsia="Century Gothic" w:hAnsi="Century Gothic" w:cs="Century Gothic"/>
            <w:color w:val="1155CC"/>
            <w:u w:val="single"/>
          </w:rPr>
          <w:t>www.msramsden.weebly.com</w:t>
        </w:r>
      </w:hyperlink>
    </w:p>
    <w:p w:rsidR="0033190E" w:rsidRDefault="0016628E">
      <w:pPr>
        <w:numPr>
          <w:ilvl w:val="0"/>
          <w:numId w:val="1"/>
        </w:numPr>
        <w:shd w:val="clear" w:color="auto" w:fill="FFFFFF"/>
        <w:spacing w:after="0" w:line="240" w:lineRule="auto"/>
        <w:contextualSpacing/>
        <w:jc w:val="both"/>
        <w:rPr>
          <w:rFonts w:ascii="Century Gothic" w:eastAsia="Century Gothic" w:hAnsi="Century Gothic" w:cs="Century Gothic"/>
        </w:rPr>
      </w:pPr>
      <w:hyperlink r:id="rId8">
        <w:r>
          <w:rPr>
            <w:rFonts w:ascii="Century Gothic" w:eastAsia="Century Gothic" w:hAnsi="Century Gothic" w:cs="Century Gothic"/>
            <w:color w:val="1155CC"/>
            <w:u w:val="single"/>
          </w:rPr>
          <w:t>www.msharrisonweiss.weebly.com</w:t>
        </w:r>
      </w:hyperlink>
    </w:p>
    <w:p w:rsidR="0033190E" w:rsidRDefault="0033190E">
      <w:pPr>
        <w:shd w:val="clear" w:color="auto" w:fill="FFFFFF"/>
        <w:spacing w:after="0" w:line="240" w:lineRule="auto"/>
        <w:jc w:val="both"/>
        <w:rPr>
          <w:rFonts w:ascii="Century Gothic" w:eastAsia="Century Gothic" w:hAnsi="Century Gothic" w:cs="Century Gothic"/>
        </w:rPr>
      </w:pPr>
    </w:p>
    <w:p w:rsidR="0033190E" w:rsidRDefault="0033190E">
      <w:pPr>
        <w:spacing w:after="0" w:line="240" w:lineRule="auto"/>
        <w:rPr>
          <w:rFonts w:ascii="Century Gothic" w:eastAsia="Century Gothic" w:hAnsi="Century Gothic" w:cs="Century Gothic"/>
          <w:b/>
        </w:rPr>
      </w:pPr>
    </w:p>
    <w:p w:rsidR="0033190E" w:rsidRDefault="0016628E">
      <w:pPr>
        <w:spacing w:after="0" w:line="240" w:lineRule="auto"/>
        <w:rPr>
          <w:rFonts w:ascii="Century Gothic" w:eastAsia="Century Gothic" w:hAnsi="Century Gothic" w:cs="Century Gothic"/>
          <w:b/>
        </w:rPr>
      </w:pPr>
      <w:r>
        <w:rPr>
          <w:rFonts w:ascii="Century Gothic" w:eastAsia="Century Gothic" w:hAnsi="Century Gothic" w:cs="Century Gothic"/>
          <w:b/>
        </w:rPr>
        <w:t>Assessment &amp; Evaluation</w:t>
      </w:r>
    </w:p>
    <w:p w:rsidR="0033190E" w:rsidRDefault="0033190E">
      <w:pPr>
        <w:spacing w:after="0" w:line="240" w:lineRule="auto"/>
        <w:rPr>
          <w:rFonts w:ascii="Century Gothic" w:eastAsia="Century Gothic" w:hAnsi="Century Gothic" w:cs="Century Gothic"/>
          <w:b/>
        </w:rPr>
      </w:pPr>
    </w:p>
    <w:p w:rsidR="0033190E" w:rsidRDefault="0016628E">
      <w:pPr>
        <w:spacing w:after="0" w:line="240" w:lineRule="auto"/>
        <w:ind w:left="270"/>
        <w:rPr>
          <w:rFonts w:ascii="Century Gothic" w:eastAsia="Century Gothic" w:hAnsi="Century Gothic" w:cs="Century Gothic"/>
        </w:rPr>
      </w:pPr>
      <w:r>
        <w:rPr>
          <w:rFonts w:ascii="Century Gothic" w:eastAsia="Century Gothic" w:hAnsi="Century Gothic" w:cs="Century Gothic"/>
          <w:b/>
        </w:rPr>
        <w:t xml:space="preserve">Course Mark: </w:t>
      </w:r>
      <w:r>
        <w:rPr>
          <w:rFonts w:ascii="Century Gothic" w:eastAsia="Century Gothic" w:hAnsi="Century Gothic" w:cs="Century Gothic"/>
          <w:b/>
        </w:rPr>
        <w:t>80</w:t>
      </w:r>
      <w:r>
        <w:rPr>
          <w:rFonts w:ascii="Century Gothic" w:eastAsia="Century Gothic" w:hAnsi="Century Gothic" w:cs="Century Gothic"/>
          <w:b/>
        </w:rPr>
        <w:t>%</w:t>
      </w:r>
    </w:p>
    <w:p w:rsidR="0033190E" w:rsidRDefault="0016628E">
      <w:pPr>
        <w:numPr>
          <w:ilvl w:val="0"/>
          <w:numId w:val="3"/>
        </w:numPr>
        <w:spacing w:after="0" w:line="240" w:lineRule="auto"/>
        <w:contextualSpacing/>
      </w:pPr>
      <w:r>
        <w:rPr>
          <w:rFonts w:ascii="Century Gothic" w:eastAsia="Century Gothic" w:hAnsi="Century Gothic" w:cs="Century Gothic"/>
        </w:rPr>
        <w:t>Tests (20%)</w:t>
      </w:r>
    </w:p>
    <w:p w:rsidR="0033190E" w:rsidRDefault="0016628E">
      <w:pPr>
        <w:numPr>
          <w:ilvl w:val="0"/>
          <w:numId w:val="3"/>
        </w:numPr>
        <w:spacing w:after="0" w:line="240" w:lineRule="auto"/>
        <w:contextualSpacing/>
      </w:pPr>
      <w:r>
        <w:rPr>
          <w:rFonts w:ascii="Century Gothic" w:eastAsia="Century Gothic" w:hAnsi="Century Gothic" w:cs="Century Gothic"/>
        </w:rPr>
        <w:t>Projects/Labs/Assignments (40%)</w:t>
      </w:r>
    </w:p>
    <w:p w:rsidR="0033190E" w:rsidRDefault="0016628E">
      <w:pPr>
        <w:numPr>
          <w:ilvl w:val="0"/>
          <w:numId w:val="3"/>
        </w:numPr>
        <w:spacing w:after="0" w:line="240" w:lineRule="auto"/>
        <w:contextualSpacing/>
        <w:rPr>
          <w:rFonts w:ascii="Century Gothic" w:eastAsia="Century Gothic" w:hAnsi="Century Gothic" w:cs="Century Gothic"/>
        </w:rPr>
      </w:pPr>
      <w:r>
        <w:rPr>
          <w:rFonts w:ascii="Century Gothic" w:eastAsia="Century Gothic" w:hAnsi="Century Gothic" w:cs="Century Gothic"/>
        </w:rPr>
        <w:t>Homework/participation (10%)</w:t>
      </w:r>
    </w:p>
    <w:p w:rsidR="0033190E" w:rsidRDefault="0016628E">
      <w:pPr>
        <w:numPr>
          <w:ilvl w:val="0"/>
          <w:numId w:val="3"/>
        </w:numPr>
        <w:spacing w:after="0" w:line="240" w:lineRule="auto"/>
        <w:contextualSpacing/>
      </w:pPr>
      <w:r>
        <w:rPr>
          <w:rFonts w:ascii="Century Gothic" w:eastAsia="Century Gothic" w:hAnsi="Century Gothic" w:cs="Century Gothic"/>
        </w:rPr>
        <w:t>Quizzes (10%)</w:t>
      </w:r>
    </w:p>
    <w:p w:rsidR="0033190E" w:rsidRDefault="0016628E">
      <w:pPr>
        <w:spacing w:after="0" w:line="240" w:lineRule="auto"/>
        <w:ind w:left="270"/>
        <w:rPr>
          <w:rFonts w:ascii="Century Gothic" w:eastAsia="Century Gothic" w:hAnsi="Century Gothic" w:cs="Century Gothic"/>
          <w:b/>
        </w:rPr>
      </w:pPr>
      <w:r>
        <w:rPr>
          <w:rFonts w:ascii="Century Gothic" w:eastAsia="Century Gothic" w:hAnsi="Century Gothic" w:cs="Century Gothic"/>
          <w:b/>
        </w:rPr>
        <w:t xml:space="preserve">School Based Final Assessment: </w:t>
      </w:r>
      <w:r>
        <w:rPr>
          <w:rFonts w:ascii="Century Gothic" w:eastAsia="Century Gothic" w:hAnsi="Century Gothic" w:cs="Century Gothic"/>
          <w:b/>
        </w:rPr>
        <w:t>20</w:t>
      </w:r>
      <w:r>
        <w:rPr>
          <w:rFonts w:ascii="Century Gothic" w:eastAsia="Century Gothic" w:hAnsi="Century Gothic" w:cs="Century Gothic"/>
          <w:b/>
        </w:rPr>
        <w:t>%</w:t>
      </w:r>
    </w:p>
    <w:p w:rsidR="0033190E" w:rsidRDefault="0033190E">
      <w:pPr>
        <w:spacing w:after="0" w:line="240" w:lineRule="auto"/>
        <w:rPr>
          <w:rFonts w:ascii="Century Gothic" w:eastAsia="Century Gothic" w:hAnsi="Century Gothic" w:cs="Century Gothic"/>
          <w:b/>
        </w:rPr>
      </w:pPr>
    </w:p>
    <w:p w:rsidR="0033190E" w:rsidRDefault="0016628E">
      <w:pPr>
        <w:spacing w:after="0" w:line="240" w:lineRule="auto"/>
        <w:rPr>
          <w:rFonts w:ascii="Century Gothic" w:eastAsia="Century Gothic" w:hAnsi="Century Gothic" w:cs="Century Gothic"/>
          <w:b/>
        </w:rPr>
      </w:pPr>
      <w:r>
        <w:rPr>
          <w:rFonts w:ascii="Century Gothic" w:eastAsia="Century Gothic" w:hAnsi="Century Gothic" w:cs="Century Gothic"/>
          <w:b/>
        </w:rPr>
        <w:t>Policies &amp; Procedures</w:t>
      </w:r>
    </w:p>
    <w:p w:rsidR="0033190E" w:rsidRDefault="0016628E">
      <w:pPr>
        <w:spacing w:after="0" w:line="240" w:lineRule="auto"/>
        <w:rPr>
          <w:rFonts w:ascii="Century Gothic" w:eastAsia="Century Gothic" w:hAnsi="Century Gothic" w:cs="Century Gothic"/>
        </w:rPr>
      </w:pPr>
      <w:r>
        <w:rPr>
          <w:rFonts w:ascii="Century Gothic" w:eastAsia="Century Gothic" w:hAnsi="Century Gothic" w:cs="Century Gothic"/>
        </w:rPr>
        <w:t>Please ensure that you have read and understand the following Collingwood School policies and documents:</w:t>
      </w:r>
    </w:p>
    <w:p w:rsidR="0033190E" w:rsidRDefault="0016628E">
      <w:pPr>
        <w:numPr>
          <w:ilvl w:val="0"/>
          <w:numId w:val="2"/>
        </w:numPr>
        <w:spacing w:after="0" w:line="240" w:lineRule="auto"/>
      </w:pPr>
      <w:r>
        <w:rPr>
          <w:rFonts w:ascii="Century Gothic" w:eastAsia="Century Gothic" w:hAnsi="Century Gothic" w:cs="Century Gothic"/>
        </w:rPr>
        <w:t>Punctuality Protocol (for assignments and tests)</w:t>
      </w:r>
    </w:p>
    <w:p w:rsidR="0033190E" w:rsidRDefault="0016628E">
      <w:pPr>
        <w:numPr>
          <w:ilvl w:val="0"/>
          <w:numId w:val="2"/>
        </w:numPr>
        <w:spacing w:after="0" w:line="240" w:lineRule="auto"/>
      </w:pPr>
      <w:r>
        <w:rPr>
          <w:rFonts w:ascii="Century Gothic" w:eastAsia="Century Gothic" w:hAnsi="Century Gothic" w:cs="Century Gothic"/>
        </w:rPr>
        <w:t>Acceptable Computer Use Policy</w:t>
      </w:r>
    </w:p>
    <w:p w:rsidR="0033190E" w:rsidRDefault="0016628E">
      <w:pPr>
        <w:numPr>
          <w:ilvl w:val="0"/>
          <w:numId w:val="2"/>
        </w:numPr>
        <w:spacing w:after="0" w:line="240" w:lineRule="auto"/>
      </w:pPr>
      <w:r>
        <w:rPr>
          <w:rFonts w:ascii="Century Gothic" w:eastAsia="Century Gothic" w:hAnsi="Century Gothic" w:cs="Century Gothic"/>
        </w:rPr>
        <w:t>Academic Integrity Document (Plagiarism Policy)</w:t>
      </w:r>
    </w:p>
    <w:p w:rsidR="0033190E" w:rsidRDefault="0016628E">
      <w:pPr>
        <w:numPr>
          <w:ilvl w:val="0"/>
          <w:numId w:val="2"/>
        </w:numPr>
        <w:spacing w:after="0" w:line="240" w:lineRule="auto"/>
        <w:ind w:right="-180"/>
        <w:contextualSpacing/>
        <w:jc w:val="both"/>
        <w:rPr>
          <w:b/>
        </w:rPr>
      </w:pPr>
      <w:r>
        <w:rPr>
          <w:rFonts w:ascii="Century Gothic" w:eastAsia="Century Gothic" w:hAnsi="Century Gothic" w:cs="Century Gothic"/>
        </w:rPr>
        <w:t>Habits of A Successful Learner / Work Habits Rubric</w:t>
      </w:r>
    </w:p>
    <w:p w:rsidR="0033190E" w:rsidRDefault="0033190E">
      <w:pPr>
        <w:spacing w:after="0" w:line="240" w:lineRule="auto"/>
        <w:ind w:right="-180"/>
        <w:jc w:val="both"/>
        <w:rPr>
          <w:rFonts w:ascii="Century Gothic" w:eastAsia="Century Gothic" w:hAnsi="Century Gothic" w:cs="Century Gothic"/>
          <w:b/>
        </w:rPr>
      </w:pPr>
    </w:p>
    <w:p w:rsidR="0033190E" w:rsidRDefault="0016628E">
      <w:pPr>
        <w:shd w:val="clear" w:color="auto" w:fill="FFFFFF"/>
        <w:spacing w:after="0" w:line="240" w:lineRule="auto"/>
        <w:jc w:val="both"/>
        <w:rPr>
          <w:rFonts w:ascii="Century Gothic" w:eastAsia="Century Gothic" w:hAnsi="Century Gothic" w:cs="Century Gothic"/>
        </w:rPr>
      </w:pPr>
      <w:r>
        <w:rPr>
          <w:rFonts w:ascii="Century Gothic" w:eastAsia="Century Gothic" w:hAnsi="Century Gothic" w:cs="Century Gothic"/>
          <w:b/>
        </w:rPr>
        <w:t>How to contact your teacher:</w:t>
      </w:r>
    </w:p>
    <w:p w:rsidR="0033190E" w:rsidRDefault="0033190E">
      <w:pPr>
        <w:shd w:val="clear" w:color="auto" w:fill="FFFFFF"/>
        <w:spacing w:after="0" w:line="240" w:lineRule="auto"/>
        <w:jc w:val="both"/>
        <w:rPr>
          <w:rFonts w:ascii="Century Gothic" w:eastAsia="Century Gothic" w:hAnsi="Century Gothic" w:cs="Century Gothic"/>
        </w:rPr>
      </w:pPr>
    </w:p>
    <w:p w:rsidR="0033190E" w:rsidRDefault="0016628E">
      <w:pPr>
        <w:shd w:val="clear" w:color="auto" w:fill="FFFFFF"/>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Email: </w:t>
      </w:r>
      <w:r>
        <w:rPr>
          <w:rFonts w:ascii="Century Gothic" w:eastAsia="Century Gothic" w:hAnsi="Century Gothic" w:cs="Century Gothic"/>
        </w:rPr>
        <w:tab/>
      </w:r>
    </w:p>
    <w:p w:rsidR="0033190E" w:rsidRDefault="0016628E">
      <w:pPr>
        <w:shd w:val="clear" w:color="auto" w:fill="FFFFFF"/>
        <w:spacing w:after="0" w:line="240" w:lineRule="auto"/>
        <w:jc w:val="both"/>
        <w:rPr>
          <w:rFonts w:ascii="Century Gothic" w:eastAsia="Century Gothic" w:hAnsi="Century Gothic" w:cs="Century Gothic"/>
        </w:rPr>
      </w:pPr>
      <w:hyperlink r:id="rId9">
        <w:r>
          <w:rPr>
            <w:rFonts w:ascii="Century Gothic" w:eastAsia="Century Gothic" w:hAnsi="Century Gothic" w:cs="Century Gothic"/>
            <w:color w:val="1155CC"/>
            <w:u w:val="single"/>
          </w:rPr>
          <w:t>evan.hall@collingwood.org</w:t>
        </w:r>
      </w:hyperlink>
    </w:p>
    <w:p w:rsidR="0033190E" w:rsidRDefault="0016628E">
      <w:pPr>
        <w:shd w:val="clear" w:color="auto" w:fill="FFFFFF"/>
        <w:spacing w:after="0" w:line="240" w:lineRule="auto"/>
        <w:jc w:val="both"/>
        <w:rPr>
          <w:rFonts w:ascii="Century Gothic" w:eastAsia="Century Gothic" w:hAnsi="Century Gothic" w:cs="Century Gothic"/>
        </w:rPr>
      </w:pPr>
      <w:hyperlink r:id="rId10">
        <w:r>
          <w:rPr>
            <w:rFonts w:ascii="Century Gothic" w:eastAsia="Century Gothic" w:hAnsi="Century Gothic" w:cs="Century Gothic"/>
            <w:color w:val="1155CC"/>
            <w:u w:val="single"/>
          </w:rPr>
          <w:t>liam.murray@collingwood.org</w:t>
        </w:r>
      </w:hyperlink>
    </w:p>
    <w:p w:rsidR="0033190E" w:rsidRDefault="0016628E">
      <w:pPr>
        <w:shd w:val="clear" w:color="auto" w:fill="FFFFFF"/>
        <w:spacing w:after="0" w:line="240" w:lineRule="auto"/>
        <w:jc w:val="both"/>
        <w:rPr>
          <w:rFonts w:ascii="Century Gothic" w:eastAsia="Century Gothic" w:hAnsi="Century Gothic" w:cs="Century Gothic"/>
        </w:rPr>
      </w:pPr>
      <w:hyperlink r:id="rId11">
        <w:r>
          <w:rPr>
            <w:rFonts w:ascii="Century Gothic" w:eastAsia="Century Gothic" w:hAnsi="Century Gothic" w:cs="Century Gothic"/>
            <w:color w:val="1155CC"/>
            <w:u w:val="single"/>
          </w:rPr>
          <w:t>calindy.ramsden@collingwood.org</w:t>
        </w:r>
      </w:hyperlink>
    </w:p>
    <w:p w:rsidR="0033190E" w:rsidRDefault="0016628E">
      <w:pPr>
        <w:shd w:val="clear" w:color="auto" w:fill="FFFFFF"/>
        <w:spacing w:after="0" w:line="240" w:lineRule="auto"/>
        <w:jc w:val="both"/>
        <w:rPr>
          <w:rFonts w:ascii="Century Gothic" w:eastAsia="Century Gothic" w:hAnsi="Century Gothic" w:cs="Century Gothic"/>
        </w:rPr>
      </w:pPr>
      <w:hyperlink r:id="rId12">
        <w:r>
          <w:rPr>
            <w:rFonts w:ascii="Century Gothic" w:eastAsia="Century Gothic" w:hAnsi="Century Gothic" w:cs="Century Gothic"/>
            <w:color w:val="1155CC"/>
            <w:u w:val="single"/>
          </w:rPr>
          <w:t>ainsley.harrisonweiss@collingwood.org</w:t>
        </w:r>
      </w:hyperlink>
    </w:p>
    <w:p w:rsidR="0033190E" w:rsidRDefault="0033190E">
      <w:pPr>
        <w:shd w:val="clear" w:color="auto" w:fill="FFFFFF"/>
        <w:spacing w:after="0" w:line="240" w:lineRule="auto"/>
        <w:jc w:val="both"/>
        <w:rPr>
          <w:rFonts w:ascii="Century Gothic" w:eastAsia="Century Gothic" w:hAnsi="Century Gothic" w:cs="Century Gothic"/>
        </w:rPr>
      </w:pPr>
    </w:p>
    <w:p w:rsidR="0033190E" w:rsidRDefault="0033190E">
      <w:pPr>
        <w:shd w:val="clear" w:color="auto" w:fill="FFFFFF"/>
        <w:spacing w:after="0" w:line="240" w:lineRule="auto"/>
        <w:jc w:val="both"/>
        <w:rPr>
          <w:rFonts w:ascii="Century Gothic" w:eastAsia="Century Gothic" w:hAnsi="Century Gothic" w:cs="Century Gothic"/>
        </w:rPr>
      </w:pPr>
    </w:p>
    <w:p w:rsidR="0033190E" w:rsidRDefault="0033190E">
      <w:pPr>
        <w:shd w:val="clear" w:color="auto" w:fill="FFFFFF"/>
        <w:spacing w:before="100" w:after="0" w:line="240" w:lineRule="auto"/>
        <w:jc w:val="both"/>
        <w:rPr>
          <w:rFonts w:ascii="Century Gothic" w:eastAsia="Century Gothic" w:hAnsi="Century Gothic" w:cs="Century Gothic"/>
        </w:rPr>
      </w:pPr>
    </w:p>
    <w:p w:rsidR="0033190E" w:rsidRDefault="0033190E">
      <w:pPr>
        <w:shd w:val="clear" w:color="auto" w:fill="FFFFFF"/>
        <w:spacing w:after="0" w:line="240" w:lineRule="auto"/>
        <w:jc w:val="both"/>
        <w:rPr>
          <w:rFonts w:ascii="Century Gothic" w:eastAsia="Century Gothic" w:hAnsi="Century Gothic" w:cs="Century Gothic"/>
        </w:rPr>
      </w:pPr>
    </w:p>
    <w:p w:rsidR="0033190E" w:rsidRDefault="0033190E">
      <w:pPr>
        <w:shd w:val="clear" w:color="auto" w:fill="FFFFFF"/>
        <w:spacing w:after="0" w:line="240" w:lineRule="auto"/>
        <w:jc w:val="both"/>
        <w:rPr>
          <w:rFonts w:ascii="Century Gothic" w:eastAsia="Century Gothic" w:hAnsi="Century Gothic" w:cs="Century Gothic"/>
        </w:rPr>
      </w:pPr>
    </w:p>
    <w:p w:rsidR="0033190E" w:rsidRDefault="0033190E">
      <w:pPr>
        <w:tabs>
          <w:tab w:val="left" w:pos="851"/>
        </w:tabs>
        <w:spacing w:after="0" w:line="240" w:lineRule="auto"/>
        <w:ind w:right="-180"/>
        <w:jc w:val="both"/>
        <w:rPr>
          <w:rFonts w:ascii="Century Gothic" w:eastAsia="Century Gothic" w:hAnsi="Century Gothic" w:cs="Century Gothic"/>
          <w:sz w:val="20"/>
          <w:szCs w:val="20"/>
        </w:rPr>
      </w:pPr>
    </w:p>
    <w:p w:rsidR="00985063" w:rsidRDefault="00985063">
      <w:pPr>
        <w:tabs>
          <w:tab w:val="left" w:pos="851"/>
        </w:tabs>
        <w:spacing w:after="0" w:line="240" w:lineRule="auto"/>
        <w:ind w:right="-180"/>
        <w:jc w:val="both"/>
        <w:rPr>
          <w:rFonts w:ascii="Century Gothic" w:eastAsia="Century Gothic" w:hAnsi="Century Gothic" w:cs="Century Gothic"/>
          <w:sz w:val="20"/>
          <w:szCs w:val="20"/>
        </w:rPr>
      </w:pPr>
    </w:p>
    <w:p w:rsidR="00985063" w:rsidRDefault="00985063">
      <w:pPr>
        <w:tabs>
          <w:tab w:val="left" w:pos="851"/>
        </w:tabs>
        <w:spacing w:after="0" w:line="240" w:lineRule="auto"/>
        <w:ind w:right="-180"/>
        <w:jc w:val="both"/>
        <w:rPr>
          <w:rFonts w:ascii="Century Gothic" w:eastAsia="Century Gothic" w:hAnsi="Century Gothic" w:cs="Century Gothic"/>
          <w:sz w:val="20"/>
          <w:szCs w:val="20"/>
        </w:rPr>
      </w:pPr>
    </w:p>
    <w:p w:rsidR="00985063" w:rsidRDefault="00985063">
      <w:pPr>
        <w:tabs>
          <w:tab w:val="left" w:pos="851"/>
        </w:tabs>
        <w:spacing w:after="0" w:line="240" w:lineRule="auto"/>
        <w:ind w:right="-180"/>
        <w:jc w:val="both"/>
        <w:rPr>
          <w:rFonts w:ascii="Century Gothic" w:eastAsia="Century Gothic" w:hAnsi="Century Gothic" w:cs="Century Gothic"/>
          <w:sz w:val="20"/>
          <w:szCs w:val="20"/>
        </w:rPr>
      </w:pPr>
    </w:p>
    <w:p w:rsidR="00985063" w:rsidRDefault="00985063">
      <w:pPr>
        <w:tabs>
          <w:tab w:val="left" w:pos="851"/>
        </w:tabs>
        <w:spacing w:after="0" w:line="240" w:lineRule="auto"/>
        <w:ind w:right="-180"/>
        <w:jc w:val="both"/>
        <w:rPr>
          <w:rFonts w:ascii="Century Gothic" w:eastAsia="Century Gothic" w:hAnsi="Century Gothic" w:cs="Century Gothic"/>
          <w:sz w:val="20"/>
          <w:szCs w:val="20"/>
        </w:rPr>
      </w:pPr>
    </w:p>
    <w:p w:rsidR="00985063" w:rsidRDefault="00985063">
      <w:pPr>
        <w:tabs>
          <w:tab w:val="left" w:pos="851"/>
        </w:tabs>
        <w:spacing w:after="0" w:line="240" w:lineRule="auto"/>
        <w:ind w:right="-180"/>
        <w:jc w:val="both"/>
        <w:rPr>
          <w:rFonts w:ascii="Century Gothic" w:eastAsia="Century Gothic" w:hAnsi="Century Gothic" w:cs="Century Gothic"/>
          <w:sz w:val="20"/>
          <w:szCs w:val="20"/>
        </w:rPr>
      </w:pPr>
    </w:p>
    <w:p w:rsidR="00985063" w:rsidRDefault="00985063">
      <w:pPr>
        <w:tabs>
          <w:tab w:val="left" w:pos="851"/>
        </w:tabs>
        <w:spacing w:after="0" w:line="240" w:lineRule="auto"/>
        <w:ind w:right="-180"/>
        <w:jc w:val="both"/>
        <w:rPr>
          <w:rFonts w:ascii="Century Gothic" w:eastAsia="Century Gothic" w:hAnsi="Century Gothic" w:cs="Century Gothic"/>
          <w:sz w:val="20"/>
          <w:szCs w:val="20"/>
        </w:rPr>
      </w:pPr>
    </w:p>
    <w:p w:rsidR="00985063" w:rsidRDefault="00985063">
      <w:pPr>
        <w:tabs>
          <w:tab w:val="left" w:pos="851"/>
        </w:tabs>
        <w:spacing w:after="0" w:line="240" w:lineRule="auto"/>
        <w:ind w:right="-180"/>
        <w:jc w:val="both"/>
        <w:rPr>
          <w:rFonts w:ascii="Century Gothic" w:eastAsia="Century Gothic" w:hAnsi="Century Gothic" w:cs="Century Gothic"/>
          <w:sz w:val="20"/>
          <w:szCs w:val="20"/>
        </w:rPr>
      </w:pPr>
    </w:p>
    <w:p w:rsidR="00985063" w:rsidRDefault="00985063">
      <w:pPr>
        <w:tabs>
          <w:tab w:val="left" w:pos="851"/>
        </w:tabs>
        <w:spacing w:after="0" w:line="240" w:lineRule="auto"/>
        <w:ind w:right="-180"/>
        <w:jc w:val="both"/>
        <w:rPr>
          <w:rFonts w:ascii="Century Gothic" w:eastAsia="Century Gothic" w:hAnsi="Century Gothic" w:cs="Century Gothic"/>
          <w:sz w:val="20"/>
          <w:szCs w:val="20"/>
        </w:rPr>
      </w:pPr>
    </w:p>
    <w:p w:rsidR="00985063" w:rsidRDefault="00985063">
      <w:pPr>
        <w:tabs>
          <w:tab w:val="left" w:pos="851"/>
        </w:tabs>
        <w:spacing w:after="0" w:line="240" w:lineRule="auto"/>
        <w:ind w:right="-180"/>
        <w:jc w:val="both"/>
        <w:rPr>
          <w:rFonts w:ascii="Century Gothic" w:eastAsia="Century Gothic" w:hAnsi="Century Gothic" w:cs="Century Gothic"/>
          <w:sz w:val="20"/>
          <w:szCs w:val="20"/>
        </w:rPr>
      </w:pPr>
    </w:p>
    <w:p w:rsidR="00985063" w:rsidRDefault="00985063">
      <w:pPr>
        <w:tabs>
          <w:tab w:val="left" w:pos="851"/>
        </w:tabs>
        <w:spacing w:after="0" w:line="240" w:lineRule="auto"/>
        <w:ind w:right="-180"/>
        <w:jc w:val="both"/>
        <w:rPr>
          <w:rFonts w:ascii="Century Gothic" w:eastAsia="Century Gothic" w:hAnsi="Century Gothic" w:cs="Century Gothic"/>
          <w:sz w:val="20"/>
          <w:szCs w:val="20"/>
        </w:rPr>
      </w:pPr>
    </w:p>
    <w:p w:rsidR="00985063" w:rsidRDefault="00985063">
      <w:pPr>
        <w:tabs>
          <w:tab w:val="left" w:pos="851"/>
        </w:tabs>
        <w:spacing w:after="0" w:line="240" w:lineRule="auto"/>
        <w:ind w:right="-180"/>
        <w:jc w:val="both"/>
        <w:rPr>
          <w:rFonts w:ascii="Century Gothic" w:eastAsia="Century Gothic" w:hAnsi="Century Gothic" w:cs="Century Gothic"/>
          <w:sz w:val="20"/>
          <w:szCs w:val="20"/>
        </w:rPr>
      </w:pPr>
    </w:p>
    <w:p w:rsidR="00985063" w:rsidRDefault="00985063">
      <w:pPr>
        <w:tabs>
          <w:tab w:val="left" w:pos="851"/>
        </w:tabs>
        <w:spacing w:after="0" w:line="240" w:lineRule="auto"/>
        <w:ind w:right="-180"/>
        <w:jc w:val="both"/>
        <w:rPr>
          <w:rFonts w:ascii="Century Gothic" w:eastAsia="Century Gothic" w:hAnsi="Century Gothic" w:cs="Century Gothic"/>
          <w:sz w:val="20"/>
          <w:szCs w:val="20"/>
        </w:rPr>
      </w:pPr>
    </w:p>
    <w:p w:rsidR="00985063" w:rsidRDefault="00985063">
      <w:pPr>
        <w:tabs>
          <w:tab w:val="left" w:pos="851"/>
        </w:tabs>
        <w:spacing w:after="0" w:line="240" w:lineRule="auto"/>
        <w:ind w:right="-180"/>
        <w:jc w:val="both"/>
        <w:rPr>
          <w:rFonts w:ascii="Century Gothic" w:eastAsia="Century Gothic" w:hAnsi="Century Gothic" w:cs="Century Gothic"/>
          <w:sz w:val="20"/>
          <w:szCs w:val="20"/>
        </w:rPr>
      </w:pPr>
    </w:p>
    <w:p w:rsidR="00985063" w:rsidRDefault="00985063">
      <w:pPr>
        <w:tabs>
          <w:tab w:val="left" w:pos="851"/>
        </w:tabs>
        <w:spacing w:after="0" w:line="240" w:lineRule="auto"/>
        <w:ind w:right="-180"/>
        <w:jc w:val="both"/>
        <w:rPr>
          <w:rFonts w:ascii="Century Gothic" w:eastAsia="Century Gothic" w:hAnsi="Century Gothic" w:cs="Century Gothic"/>
          <w:sz w:val="20"/>
          <w:szCs w:val="20"/>
        </w:rPr>
      </w:pPr>
    </w:p>
    <w:p w:rsidR="00985063" w:rsidRDefault="00985063">
      <w:pPr>
        <w:tabs>
          <w:tab w:val="left" w:pos="851"/>
        </w:tabs>
        <w:spacing w:after="0" w:line="240" w:lineRule="auto"/>
        <w:ind w:right="-180"/>
        <w:jc w:val="both"/>
        <w:rPr>
          <w:rFonts w:ascii="Century Gothic" w:eastAsia="Century Gothic" w:hAnsi="Century Gothic" w:cs="Century Gothic"/>
          <w:sz w:val="20"/>
          <w:szCs w:val="20"/>
        </w:rPr>
      </w:pPr>
    </w:p>
    <w:p w:rsidR="00985063" w:rsidRDefault="00985063">
      <w:pPr>
        <w:tabs>
          <w:tab w:val="left" w:pos="851"/>
        </w:tabs>
        <w:spacing w:after="0" w:line="240" w:lineRule="auto"/>
        <w:ind w:right="-180"/>
        <w:jc w:val="both"/>
        <w:rPr>
          <w:rFonts w:ascii="Century Gothic" w:eastAsia="Century Gothic" w:hAnsi="Century Gothic" w:cs="Century Gothic"/>
          <w:sz w:val="20"/>
          <w:szCs w:val="20"/>
        </w:rPr>
      </w:pPr>
    </w:p>
    <w:p w:rsidR="00985063" w:rsidRDefault="00985063">
      <w:pPr>
        <w:tabs>
          <w:tab w:val="left" w:pos="851"/>
        </w:tabs>
        <w:spacing w:after="0" w:line="240" w:lineRule="auto"/>
        <w:ind w:right="-180"/>
        <w:jc w:val="both"/>
        <w:rPr>
          <w:rFonts w:ascii="Century Gothic" w:eastAsia="Century Gothic" w:hAnsi="Century Gothic" w:cs="Century Gothic"/>
          <w:sz w:val="20"/>
          <w:szCs w:val="20"/>
        </w:rPr>
      </w:pPr>
    </w:p>
    <w:p w:rsidR="00985063" w:rsidRPr="005157D1" w:rsidRDefault="00985063" w:rsidP="00985063">
      <w:pPr>
        <w:rPr>
          <w:rFonts w:ascii="Times New Roman" w:hAnsi="Times New Roman" w:cs="Times New Roman"/>
          <w:b/>
        </w:rPr>
      </w:pPr>
      <w:r w:rsidRPr="006F058F">
        <w:rPr>
          <w:rFonts w:ascii="Times New Roman" w:hAnsi="Times New Roman" w:cs="Times New Roman"/>
          <w:i/>
          <w:noProof/>
        </w:rPr>
        <w:lastRenderedPageBreak/>
        <w:drawing>
          <wp:anchor distT="0" distB="0" distL="114300" distR="114300" simplePos="0" relativeHeight="251666432" behindDoc="1" locked="0" layoutInCell="1" allowOverlap="1" wp14:anchorId="742AE9C0" wp14:editId="2D567332">
            <wp:simplePos x="0" y="0"/>
            <wp:positionH relativeFrom="column">
              <wp:posOffset>5407588</wp:posOffset>
            </wp:positionH>
            <wp:positionV relativeFrom="paragraph">
              <wp:posOffset>-353683</wp:posOffset>
            </wp:positionV>
            <wp:extent cx="1294765" cy="1076325"/>
            <wp:effectExtent l="0" t="0" r="635" b="9525"/>
            <wp:wrapNone/>
            <wp:docPr id="8" name="Picture 8" descr="C:\Users\sara.bruner\AppData\Local\Microsoft\Windows\Temporary Internet Files\Content.IE5\OJ08XP3O\MC9002379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bruner\AppData\Local\Microsoft\Windows\Temporary Internet Files\Content.IE5\OJ08XP3O\MC90023794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476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058F">
        <w:rPr>
          <w:rStyle w:val="Strong"/>
          <w:rFonts w:ascii="Times New Roman" w:hAnsi="Times New Roman" w:cs="Times New Roman"/>
          <w:u w:val="single"/>
        </w:rPr>
        <w:t>Atoms, Elements and Compounds (Chemistry)</w:t>
      </w:r>
      <w:r w:rsidRPr="00985063">
        <w:rPr>
          <w:rFonts w:ascii="Times New Roman" w:hAnsi="Times New Roman" w:cs="Times New Roman"/>
          <w:i/>
          <w:noProof/>
        </w:rPr>
        <w:t xml:space="preserve"> </w:t>
      </w:r>
    </w:p>
    <w:p w:rsidR="00985063" w:rsidRPr="00FE45B5" w:rsidRDefault="00985063" w:rsidP="00985063">
      <w:pPr>
        <w:pStyle w:val="NormalWeb"/>
        <w:spacing w:before="0" w:beforeAutospacing="0" w:after="0" w:afterAutospacing="0"/>
        <w:rPr>
          <w:rStyle w:val="Emphasis"/>
          <w:i w:val="0"/>
          <w:iCs w:val="0"/>
          <w:kern w:val="36"/>
          <w:sz w:val="22"/>
          <w:szCs w:val="22"/>
        </w:rPr>
      </w:pPr>
      <w:r w:rsidRPr="006F058F">
        <w:rPr>
          <w:kern w:val="36"/>
          <w:sz w:val="22"/>
          <w:szCs w:val="22"/>
        </w:rPr>
        <w:t xml:space="preserve">Ministry of Education </w:t>
      </w:r>
      <w:r>
        <w:rPr>
          <w:kern w:val="36"/>
          <w:sz w:val="22"/>
          <w:szCs w:val="22"/>
        </w:rPr>
        <w:t xml:space="preserve">Learning Standards: </w:t>
      </w:r>
      <w:r w:rsidRPr="006F058F">
        <w:rPr>
          <w:rStyle w:val="Emphasis"/>
          <w:sz w:val="22"/>
          <w:szCs w:val="22"/>
        </w:rPr>
        <w:t xml:space="preserve">It </w:t>
      </w:r>
      <w:proofErr w:type="gramStart"/>
      <w:r w:rsidRPr="006F058F">
        <w:rPr>
          <w:rStyle w:val="Emphasis"/>
          <w:sz w:val="22"/>
          <w:szCs w:val="22"/>
        </w:rPr>
        <w:t>is expected</w:t>
      </w:r>
      <w:proofErr w:type="gramEnd"/>
      <w:r w:rsidRPr="006F058F">
        <w:rPr>
          <w:rStyle w:val="Emphasis"/>
          <w:sz w:val="22"/>
          <w:szCs w:val="22"/>
        </w:rPr>
        <w:t xml:space="preserve"> that students will:</w:t>
      </w:r>
    </w:p>
    <w:p w:rsidR="00985063" w:rsidRPr="006F058F" w:rsidRDefault="00985063" w:rsidP="00985063">
      <w:pPr>
        <w:pStyle w:val="NormalWeb"/>
        <w:spacing w:before="0" w:beforeAutospacing="0" w:after="0" w:afterAutospacing="0"/>
        <w:rPr>
          <w:sz w:val="22"/>
          <w:szCs w:val="22"/>
        </w:rPr>
      </w:pPr>
    </w:p>
    <w:p w:rsidR="00985063" w:rsidRPr="006F058F" w:rsidRDefault="00985063" w:rsidP="00985063">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rPr>
      </w:pPr>
      <w:r w:rsidRPr="006F058F">
        <w:rPr>
          <w:rFonts w:ascii="Times New Roman" w:hAnsi="Times New Roman" w:cs="Times New Roman"/>
        </w:rPr>
        <w:t>Use modern atomic theory to describe the structure and components of atoms and molecules</w:t>
      </w:r>
    </w:p>
    <w:p w:rsidR="00985063" w:rsidRPr="006F058F" w:rsidRDefault="00985063" w:rsidP="00985063">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rPr>
      </w:pPr>
      <w:r w:rsidRPr="006F058F">
        <w:rPr>
          <w:rFonts w:ascii="Times New Roman" w:hAnsi="Times New Roman" w:cs="Times New Roman"/>
        </w:rPr>
        <w:t>Use the periodic table to compare the characteristics and atomic structure of elements</w:t>
      </w:r>
    </w:p>
    <w:p w:rsidR="00985063" w:rsidRPr="006F058F" w:rsidRDefault="00985063" w:rsidP="00985063">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rPr>
      </w:pPr>
      <w:r w:rsidRPr="006F058F">
        <w:rPr>
          <w:rFonts w:ascii="Times New Roman" w:hAnsi="Times New Roman" w:cs="Times New Roman"/>
        </w:rPr>
        <w:t>Write and interpret chemical symbols of elements and formulae of ionic compounds</w:t>
      </w:r>
    </w:p>
    <w:p w:rsidR="00985063" w:rsidRPr="006F058F" w:rsidRDefault="00985063" w:rsidP="00985063">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rPr>
      </w:pPr>
      <w:r w:rsidRPr="006F058F">
        <w:rPr>
          <w:rFonts w:ascii="Times New Roman" w:hAnsi="Times New Roman" w:cs="Times New Roman"/>
        </w:rPr>
        <w:t>Describe changes in the properties of matter</w:t>
      </w:r>
    </w:p>
    <w:p w:rsidR="00985063" w:rsidRPr="006F058F" w:rsidRDefault="00985063" w:rsidP="00AF3ED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rPr>
      </w:pPr>
    </w:p>
    <w:p w:rsidR="00985063" w:rsidRPr="006F058F" w:rsidRDefault="00985063" w:rsidP="00985063">
      <w:pPr>
        <w:rPr>
          <w:rFonts w:ascii="Times New Roman" w:hAnsi="Times New Roman" w:cs="Times New Roman"/>
          <w:b/>
        </w:rPr>
      </w:pPr>
    </w:p>
    <w:p w:rsidR="00985063" w:rsidRPr="006F058F" w:rsidRDefault="00985063" w:rsidP="00985063">
      <w:pPr>
        <w:rPr>
          <w:rStyle w:val="Strong"/>
          <w:rFonts w:ascii="Times New Roman" w:hAnsi="Times New Roman" w:cs="Times New Roman"/>
          <w:u w:val="single"/>
        </w:rPr>
      </w:pPr>
      <w:r w:rsidRPr="006F058F">
        <w:rPr>
          <w:rFonts w:ascii="Times New Roman" w:hAnsi="Times New Roman" w:cs="Times New Roman"/>
          <w:i/>
          <w:iCs/>
          <w:noProof/>
          <w:u w:val="single"/>
        </w:rPr>
        <w:drawing>
          <wp:anchor distT="0" distB="0" distL="114300" distR="114300" simplePos="0" relativeHeight="251664384" behindDoc="1" locked="0" layoutInCell="1" allowOverlap="1" wp14:anchorId="32424919" wp14:editId="33FB099E">
            <wp:simplePos x="0" y="0"/>
            <wp:positionH relativeFrom="column">
              <wp:posOffset>4840605</wp:posOffset>
            </wp:positionH>
            <wp:positionV relativeFrom="paragraph">
              <wp:posOffset>-58420</wp:posOffset>
            </wp:positionV>
            <wp:extent cx="1177290" cy="895350"/>
            <wp:effectExtent l="0" t="0" r="3810" b="0"/>
            <wp:wrapNone/>
            <wp:docPr id="7" name="Picture 7" descr="C:\Users\sara.bruner\AppData\Local\Microsoft\Windows\Temporary Internet Files\Content.IE5\L3NNQYYU\MC9002323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ra.bruner\AppData\Local\Microsoft\Windows\Temporary Internet Files\Content.IE5\L3NNQYYU\MC900232341[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729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058F">
        <w:rPr>
          <w:rStyle w:val="Strong"/>
          <w:rFonts w:ascii="Times New Roman" w:hAnsi="Times New Roman" w:cs="Times New Roman"/>
          <w:u w:val="single"/>
        </w:rPr>
        <w:t>Reproduction (Biology)</w:t>
      </w:r>
    </w:p>
    <w:p w:rsidR="00985063" w:rsidRPr="006F058F" w:rsidRDefault="00985063" w:rsidP="00985063">
      <w:pPr>
        <w:pStyle w:val="NormalWeb"/>
        <w:spacing w:before="0" w:beforeAutospacing="0" w:after="0" w:afterAutospacing="0"/>
        <w:rPr>
          <w:kern w:val="36"/>
          <w:sz w:val="22"/>
          <w:szCs w:val="22"/>
        </w:rPr>
      </w:pPr>
      <w:r w:rsidRPr="006F058F">
        <w:rPr>
          <w:kern w:val="36"/>
          <w:sz w:val="22"/>
          <w:szCs w:val="22"/>
        </w:rPr>
        <w:t xml:space="preserve">Ministry of Education </w:t>
      </w:r>
      <w:r>
        <w:rPr>
          <w:kern w:val="36"/>
          <w:sz w:val="22"/>
          <w:szCs w:val="22"/>
        </w:rPr>
        <w:t>Learning Standards</w:t>
      </w:r>
    </w:p>
    <w:p w:rsidR="00985063" w:rsidRPr="006F058F" w:rsidRDefault="00985063" w:rsidP="00985063">
      <w:pPr>
        <w:pStyle w:val="NormalWeb"/>
        <w:spacing w:before="0" w:beforeAutospacing="0" w:after="0" w:afterAutospacing="0"/>
        <w:rPr>
          <w:b/>
          <w:kern w:val="36"/>
          <w:sz w:val="22"/>
          <w:szCs w:val="22"/>
          <w:u w:val="single"/>
        </w:rPr>
      </w:pPr>
    </w:p>
    <w:p w:rsidR="00985063" w:rsidRPr="006F058F" w:rsidRDefault="00985063" w:rsidP="00985063">
      <w:pPr>
        <w:pStyle w:val="NormalWeb"/>
        <w:spacing w:before="0" w:beforeAutospacing="0" w:after="0" w:afterAutospacing="0"/>
        <w:rPr>
          <w:rStyle w:val="Emphasis"/>
          <w:sz w:val="22"/>
          <w:szCs w:val="22"/>
        </w:rPr>
      </w:pPr>
      <w:r w:rsidRPr="006F058F">
        <w:rPr>
          <w:rStyle w:val="Emphasis"/>
          <w:sz w:val="22"/>
          <w:szCs w:val="22"/>
        </w:rPr>
        <w:t xml:space="preserve">It </w:t>
      </w:r>
      <w:proofErr w:type="gramStart"/>
      <w:r w:rsidRPr="006F058F">
        <w:rPr>
          <w:rStyle w:val="Emphasis"/>
          <w:sz w:val="22"/>
          <w:szCs w:val="22"/>
        </w:rPr>
        <w:t>is expected</w:t>
      </w:r>
      <w:proofErr w:type="gramEnd"/>
      <w:r w:rsidRPr="006F058F">
        <w:rPr>
          <w:rStyle w:val="Emphasis"/>
          <w:sz w:val="22"/>
          <w:szCs w:val="22"/>
        </w:rPr>
        <w:t xml:space="preserve"> that students will:</w:t>
      </w:r>
    </w:p>
    <w:p w:rsidR="00985063" w:rsidRPr="006F058F" w:rsidRDefault="00985063" w:rsidP="00985063">
      <w:pPr>
        <w:pStyle w:val="NormalWeb"/>
        <w:spacing w:before="0" w:beforeAutospacing="0" w:after="0" w:afterAutospacing="0"/>
        <w:rPr>
          <w:sz w:val="22"/>
          <w:szCs w:val="22"/>
        </w:rPr>
      </w:pPr>
    </w:p>
    <w:p w:rsidR="00985063" w:rsidRPr="006F058F" w:rsidRDefault="00985063" w:rsidP="00985063">
      <w:pPr>
        <w:widowControl/>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rPr>
      </w:pPr>
      <w:r w:rsidRPr="006F058F">
        <w:rPr>
          <w:rFonts w:ascii="Times New Roman" w:hAnsi="Times New Roman" w:cs="Times New Roman"/>
        </w:rPr>
        <w:t xml:space="preserve">Explain the process of cell division </w:t>
      </w:r>
    </w:p>
    <w:p w:rsidR="00985063" w:rsidRPr="006F058F" w:rsidRDefault="00985063" w:rsidP="00985063">
      <w:pPr>
        <w:widowControl/>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rPr>
      </w:pPr>
      <w:r w:rsidRPr="006F058F">
        <w:rPr>
          <w:rFonts w:ascii="Times New Roman" w:hAnsi="Times New Roman" w:cs="Times New Roman"/>
        </w:rPr>
        <w:t xml:space="preserve">Relate the processes of cell division and emerging reproductive technologies to embryonic </w:t>
      </w:r>
    </w:p>
    <w:p w:rsidR="00985063" w:rsidRPr="006F058F" w:rsidRDefault="00985063" w:rsidP="00985063">
      <w:pPr>
        <w:spacing w:line="240" w:lineRule="auto"/>
        <w:rPr>
          <w:rFonts w:ascii="Times New Roman" w:hAnsi="Times New Roman" w:cs="Times New Roman"/>
        </w:rPr>
      </w:pPr>
      <w:r w:rsidRPr="006F058F">
        <w:rPr>
          <w:rFonts w:ascii="Times New Roman" w:hAnsi="Times New Roman" w:cs="Times New Roman"/>
        </w:rPr>
        <w:tab/>
        <w:t>Development</w:t>
      </w:r>
    </w:p>
    <w:p w:rsidR="00985063" w:rsidRPr="006F058F" w:rsidRDefault="00985063" w:rsidP="00985063">
      <w:pPr>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rPr>
      </w:pPr>
      <w:r w:rsidRPr="006F058F">
        <w:rPr>
          <w:rFonts w:ascii="Times New Roman" w:hAnsi="Times New Roman" w:cs="Times New Roman"/>
        </w:rPr>
        <w:t>Compare sexual and asexual reproduction in terms of advantages and disadvantages</w:t>
      </w:r>
    </w:p>
    <w:p w:rsidR="00985063" w:rsidRPr="006F058F" w:rsidRDefault="00985063" w:rsidP="00985063">
      <w:pPr>
        <w:spacing w:after="0" w:line="240" w:lineRule="auto"/>
        <w:rPr>
          <w:rFonts w:ascii="Times New Roman" w:hAnsi="Times New Roman" w:cs="Times New Roman"/>
        </w:rPr>
      </w:pPr>
    </w:p>
    <w:p w:rsidR="00985063" w:rsidRPr="006F058F" w:rsidRDefault="00985063" w:rsidP="00985063">
      <w:pPr>
        <w:spacing w:after="0" w:line="240" w:lineRule="auto"/>
        <w:ind w:left="1080"/>
        <w:rPr>
          <w:rFonts w:ascii="Times New Roman" w:hAnsi="Times New Roman" w:cs="Times New Roman"/>
        </w:rPr>
      </w:pPr>
    </w:p>
    <w:p w:rsidR="00985063" w:rsidRPr="006F058F" w:rsidRDefault="00985063" w:rsidP="00985063">
      <w:pPr>
        <w:spacing w:after="0" w:line="240" w:lineRule="auto"/>
        <w:ind w:left="1080"/>
        <w:rPr>
          <w:rFonts w:ascii="Times New Roman" w:hAnsi="Times New Roman" w:cs="Times New Roman"/>
        </w:rPr>
      </w:pPr>
    </w:p>
    <w:p w:rsidR="00985063" w:rsidRPr="006F058F" w:rsidRDefault="00985063" w:rsidP="00985063">
      <w:pPr>
        <w:rPr>
          <w:rStyle w:val="Strong"/>
          <w:rFonts w:ascii="Times New Roman" w:hAnsi="Times New Roman" w:cs="Times New Roman"/>
          <w:u w:val="single"/>
        </w:rPr>
      </w:pPr>
      <w:r w:rsidRPr="006F058F">
        <w:rPr>
          <w:rFonts w:ascii="Times New Roman" w:hAnsi="Times New Roman" w:cs="Times New Roman"/>
          <w:b/>
          <w:bCs/>
          <w:noProof/>
          <w:u w:val="single"/>
        </w:rPr>
        <w:drawing>
          <wp:anchor distT="0" distB="0" distL="114300" distR="114300" simplePos="0" relativeHeight="251663360" behindDoc="1" locked="0" layoutInCell="1" allowOverlap="1" wp14:anchorId="40ACBB74" wp14:editId="3DA02ECD">
            <wp:simplePos x="0" y="0"/>
            <wp:positionH relativeFrom="column">
              <wp:posOffset>5782310</wp:posOffset>
            </wp:positionH>
            <wp:positionV relativeFrom="paragraph">
              <wp:posOffset>13335</wp:posOffset>
            </wp:positionV>
            <wp:extent cx="922655" cy="1066800"/>
            <wp:effectExtent l="0" t="0" r="0" b="0"/>
            <wp:wrapNone/>
            <wp:docPr id="6" name="Picture 6" descr="C:\Users\sara.bruner\AppData\Local\Microsoft\Windows\Temporary Internet Files\Content.IE5\OJ08XP3O\MC9002790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bruner\AppData\Local\Microsoft\Windows\Temporary Internet Files\Content.IE5\OJ08XP3O\MC900279092[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265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058F">
        <w:rPr>
          <w:rStyle w:val="Strong"/>
          <w:rFonts w:ascii="Times New Roman" w:hAnsi="Times New Roman" w:cs="Times New Roman"/>
          <w:u w:val="single"/>
        </w:rPr>
        <w:t>Characteristics of Electricity (Physics)</w:t>
      </w:r>
    </w:p>
    <w:p w:rsidR="00985063" w:rsidRPr="006F058F" w:rsidRDefault="00985063" w:rsidP="00985063">
      <w:pPr>
        <w:pStyle w:val="NormalWeb"/>
        <w:spacing w:before="0" w:beforeAutospacing="0" w:after="0" w:afterAutospacing="0"/>
        <w:rPr>
          <w:kern w:val="36"/>
          <w:sz w:val="22"/>
          <w:szCs w:val="22"/>
        </w:rPr>
      </w:pPr>
      <w:r w:rsidRPr="006F058F">
        <w:rPr>
          <w:kern w:val="36"/>
          <w:sz w:val="22"/>
          <w:szCs w:val="22"/>
        </w:rPr>
        <w:t xml:space="preserve">Ministry of Education </w:t>
      </w:r>
      <w:r>
        <w:rPr>
          <w:kern w:val="36"/>
          <w:sz w:val="22"/>
          <w:szCs w:val="22"/>
        </w:rPr>
        <w:t>Learning Standards</w:t>
      </w:r>
    </w:p>
    <w:p w:rsidR="00985063" w:rsidRPr="006F058F" w:rsidRDefault="00985063" w:rsidP="00985063">
      <w:pPr>
        <w:pStyle w:val="NormalWeb"/>
        <w:spacing w:before="0" w:beforeAutospacing="0" w:after="0" w:afterAutospacing="0"/>
        <w:rPr>
          <w:b/>
          <w:kern w:val="36"/>
          <w:sz w:val="22"/>
          <w:szCs w:val="22"/>
          <w:u w:val="single"/>
        </w:rPr>
      </w:pPr>
    </w:p>
    <w:p w:rsidR="00985063" w:rsidRPr="006F058F" w:rsidRDefault="00985063" w:rsidP="00985063">
      <w:pPr>
        <w:pStyle w:val="NormalWeb"/>
        <w:spacing w:before="0" w:beforeAutospacing="0" w:after="0" w:afterAutospacing="0"/>
        <w:rPr>
          <w:rStyle w:val="Emphasis"/>
          <w:sz w:val="22"/>
          <w:szCs w:val="22"/>
        </w:rPr>
      </w:pPr>
      <w:r w:rsidRPr="006F058F">
        <w:rPr>
          <w:rStyle w:val="Emphasis"/>
          <w:sz w:val="22"/>
          <w:szCs w:val="22"/>
        </w:rPr>
        <w:t xml:space="preserve">It </w:t>
      </w:r>
      <w:proofErr w:type="gramStart"/>
      <w:r w:rsidRPr="006F058F">
        <w:rPr>
          <w:rStyle w:val="Emphasis"/>
          <w:sz w:val="22"/>
          <w:szCs w:val="22"/>
        </w:rPr>
        <w:t>is expected</w:t>
      </w:r>
      <w:proofErr w:type="gramEnd"/>
      <w:r w:rsidRPr="006F058F">
        <w:rPr>
          <w:rStyle w:val="Emphasis"/>
          <w:sz w:val="22"/>
          <w:szCs w:val="22"/>
        </w:rPr>
        <w:t xml:space="preserve"> that students will:</w:t>
      </w:r>
    </w:p>
    <w:p w:rsidR="00985063" w:rsidRPr="006F058F" w:rsidRDefault="00985063" w:rsidP="00985063">
      <w:pPr>
        <w:pStyle w:val="NormalWeb"/>
        <w:spacing w:before="0" w:beforeAutospacing="0" w:after="0" w:afterAutospacing="0"/>
        <w:rPr>
          <w:sz w:val="22"/>
          <w:szCs w:val="22"/>
        </w:rPr>
      </w:pPr>
    </w:p>
    <w:p w:rsidR="00985063" w:rsidRPr="006F058F" w:rsidRDefault="00985063" w:rsidP="00985063">
      <w:pPr>
        <w:widowControl/>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rPr>
      </w:pPr>
      <w:r w:rsidRPr="006F058F">
        <w:rPr>
          <w:rFonts w:ascii="Times New Roman" w:hAnsi="Times New Roman" w:cs="Times New Roman"/>
        </w:rPr>
        <w:t>Explain the production, transfer, and interaction of static electrical charges in various materials</w:t>
      </w:r>
    </w:p>
    <w:p w:rsidR="00985063" w:rsidRPr="006F058F" w:rsidRDefault="00985063" w:rsidP="00985063">
      <w:pPr>
        <w:widowControl/>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rPr>
      </w:pPr>
      <w:r w:rsidRPr="006F058F">
        <w:rPr>
          <w:rFonts w:ascii="Times New Roman" w:hAnsi="Times New Roman" w:cs="Times New Roman"/>
        </w:rPr>
        <w:t>Explain how electric current results from separation of charge and the movement of electrons</w:t>
      </w:r>
    </w:p>
    <w:p w:rsidR="00985063" w:rsidRPr="006F058F" w:rsidRDefault="00985063" w:rsidP="00985063">
      <w:pPr>
        <w:widowControl/>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rPr>
      </w:pPr>
      <w:r w:rsidRPr="006F058F">
        <w:rPr>
          <w:rFonts w:ascii="Times New Roman" w:hAnsi="Times New Roman" w:cs="Times New Roman"/>
        </w:rPr>
        <w:t>Compare series and parallel circuits involving varying resistances, voltages, and currents</w:t>
      </w:r>
    </w:p>
    <w:p w:rsidR="00985063" w:rsidRPr="006F058F" w:rsidRDefault="00985063" w:rsidP="00985063">
      <w:pPr>
        <w:widowControl/>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rPr>
      </w:pPr>
      <w:r w:rsidRPr="006F058F">
        <w:rPr>
          <w:rFonts w:ascii="Times New Roman" w:hAnsi="Times New Roman" w:cs="Times New Roman"/>
        </w:rPr>
        <w:t>Relate electrical energy to power consumption</w:t>
      </w:r>
    </w:p>
    <w:p w:rsidR="00985063" w:rsidRPr="006F058F" w:rsidRDefault="00985063" w:rsidP="00985063">
      <w:pPr>
        <w:rPr>
          <w:rFonts w:ascii="Times New Roman" w:hAnsi="Times New Roman" w:cs="Times New Roman"/>
          <w:b/>
          <w:i/>
          <w:u w:val="single"/>
        </w:rPr>
      </w:pPr>
    </w:p>
    <w:p w:rsidR="00985063" w:rsidRDefault="00985063" w:rsidP="0098506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rPr>
      </w:pPr>
    </w:p>
    <w:p w:rsidR="00985063" w:rsidRDefault="00985063" w:rsidP="0098506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rPr>
      </w:pPr>
    </w:p>
    <w:p w:rsidR="00985063" w:rsidRPr="006F058F" w:rsidRDefault="00985063" w:rsidP="00985063">
      <w:pPr>
        <w:rPr>
          <w:rStyle w:val="Strong"/>
          <w:rFonts w:ascii="Times New Roman" w:hAnsi="Times New Roman" w:cs="Times New Roman"/>
          <w:b w:val="0"/>
          <w:bCs w:val="0"/>
          <w:u w:val="single"/>
        </w:rPr>
      </w:pPr>
      <w:r w:rsidRPr="006F058F">
        <w:rPr>
          <w:rFonts w:ascii="Times New Roman" w:hAnsi="Times New Roman" w:cs="Times New Roman"/>
          <w:b/>
          <w:u w:val="single"/>
        </w:rPr>
        <w:t xml:space="preserve">The biosphere, geosphere, hydrosphere, and atmosphere </w:t>
      </w:r>
      <w:proofErr w:type="gramStart"/>
      <w:r w:rsidRPr="006F058F">
        <w:rPr>
          <w:rFonts w:ascii="Times New Roman" w:hAnsi="Times New Roman" w:cs="Times New Roman"/>
          <w:b/>
          <w:u w:val="single"/>
        </w:rPr>
        <w:t>are interconnected</w:t>
      </w:r>
      <w:proofErr w:type="gramEnd"/>
      <w:r w:rsidRPr="006F058F">
        <w:rPr>
          <w:rFonts w:ascii="Times New Roman" w:hAnsi="Times New Roman" w:cs="Times New Roman"/>
          <w:b/>
          <w:u w:val="single"/>
        </w:rPr>
        <w:t>, as matter cycles and energy flows through them</w:t>
      </w:r>
    </w:p>
    <w:p w:rsidR="00985063" w:rsidRPr="006F058F" w:rsidRDefault="00985063" w:rsidP="00985063">
      <w:pPr>
        <w:pStyle w:val="NormalWeb"/>
        <w:spacing w:before="0" w:beforeAutospacing="0" w:after="0" w:afterAutospacing="0"/>
        <w:rPr>
          <w:kern w:val="36"/>
          <w:sz w:val="22"/>
          <w:szCs w:val="22"/>
        </w:rPr>
      </w:pPr>
      <w:r w:rsidRPr="006F058F">
        <w:rPr>
          <w:kern w:val="36"/>
          <w:sz w:val="22"/>
          <w:szCs w:val="22"/>
        </w:rPr>
        <w:t xml:space="preserve">Ministry of Education </w:t>
      </w:r>
      <w:r>
        <w:rPr>
          <w:kern w:val="36"/>
          <w:sz w:val="22"/>
          <w:szCs w:val="22"/>
        </w:rPr>
        <w:t>Learning Standards</w:t>
      </w:r>
    </w:p>
    <w:p w:rsidR="00985063" w:rsidRPr="006F058F" w:rsidRDefault="00985063" w:rsidP="00985063">
      <w:pPr>
        <w:pStyle w:val="NormalWeb"/>
        <w:spacing w:before="0" w:beforeAutospacing="0" w:after="0" w:afterAutospacing="0"/>
        <w:rPr>
          <w:rStyle w:val="Emphasis"/>
          <w:b/>
          <w:sz w:val="22"/>
          <w:szCs w:val="22"/>
          <w:u w:val="single"/>
        </w:rPr>
      </w:pPr>
    </w:p>
    <w:p w:rsidR="00985063" w:rsidRPr="006F058F" w:rsidRDefault="00985063" w:rsidP="00985063">
      <w:pPr>
        <w:pStyle w:val="NormalWeb"/>
        <w:spacing w:before="0" w:beforeAutospacing="0" w:after="0" w:afterAutospacing="0"/>
        <w:rPr>
          <w:rStyle w:val="Emphasis"/>
          <w:sz w:val="22"/>
          <w:szCs w:val="22"/>
        </w:rPr>
      </w:pPr>
      <w:r w:rsidRPr="006F058F">
        <w:rPr>
          <w:rStyle w:val="Emphasis"/>
          <w:sz w:val="22"/>
          <w:szCs w:val="22"/>
        </w:rPr>
        <w:t xml:space="preserve">It </w:t>
      </w:r>
      <w:proofErr w:type="gramStart"/>
      <w:r w:rsidRPr="006F058F">
        <w:rPr>
          <w:rStyle w:val="Emphasis"/>
          <w:sz w:val="22"/>
          <w:szCs w:val="22"/>
        </w:rPr>
        <w:t>is expected</w:t>
      </w:r>
      <w:proofErr w:type="gramEnd"/>
      <w:r w:rsidRPr="006F058F">
        <w:rPr>
          <w:rStyle w:val="Emphasis"/>
          <w:sz w:val="22"/>
          <w:szCs w:val="22"/>
        </w:rPr>
        <w:t xml:space="preserve"> that students will:</w:t>
      </w:r>
    </w:p>
    <w:p w:rsidR="00985063" w:rsidRPr="006F058F" w:rsidRDefault="00985063" w:rsidP="00985063">
      <w:pPr>
        <w:pStyle w:val="NormalWeb"/>
        <w:spacing w:before="0" w:beforeAutospacing="0" w:after="0" w:afterAutospacing="0"/>
        <w:rPr>
          <w:sz w:val="22"/>
          <w:szCs w:val="22"/>
        </w:rPr>
      </w:pPr>
    </w:p>
    <w:p w:rsidR="00985063" w:rsidRPr="006F058F" w:rsidRDefault="00985063" w:rsidP="00985063">
      <w:pPr>
        <w:widowControl/>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rPr>
      </w:pPr>
      <w:r w:rsidRPr="006F058F">
        <w:rPr>
          <w:rFonts w:ascii="Times New Roman" w:hAnsi="Times New Roman" w:cs="Times New Roman"/>
        </w:rPr>
        <w:t>Demonstrate the effects of solar radiation on the cycling of matter and energy</w:t>
      </w:r>
    </w:p>
    <w:p w:rsidR="00985063" w:rsidRPr="006F058F" w:rsidRDefault="00985063" w:rsidP="00985063">
      <w:pPr>
        <w:widowControl/>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rPr>
      </w:pPr>
      <w:r w:rsidRPr="006F058F">
        <w:rPr>
          <w:rFonts w:ascii="Times New Roman" w:hAnsi="Times New Roman" w:cs="Times New Roman"/>
        </w:rPr>
        <w:t>Describe how matter cycles within biotic and abiotic components of ecosystems</w:t>
      </w:r>
    </w:p>
    <w:p w:rsidR="00985063" w:rsidRPr="006F058F" w:rsidRDefault="00985063" w:rsidP="00985063">
      <w:pPr>
        <w:widowControl/>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rPr>
      </w:pPr>
      <w:proofErr w:type="spellStart"/>
      <w:r w:rsidRPr="006F058F">
        <w:rPr>
          <w:rFonts w:ascii="Times New Roman" w:hAnsi="Times New Roman" w:cs="Times New Roman"/>
        </w:rPr>
        <w:t>Analyse</w:t>
      </w:r>
      <w:proofErr w:type="spellEnd"/>
      <w:r w:rsidRPr="006F058F">
        <w:rPr>
          <w:rFonts w:ascii="Times New Roman" w:hAnsi="Times New Roman" w:cs="Times New Roman"/>
        </w:rPr>
        <w:t xml:space="preserve"> sustainability of systems</w:t>
      </w:r>
    </w:p>
    <w:p w:rsidR="00985063" w:rsidRPr="006F058F" w:rsidRDefault="00985063" w:rsidP="00985063">
      <w:pPr>
        <w:widowControl/>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rPr>
      </w:pPr>
      <w:r w:rsidRPr="006F058F">
        <w:rPr>
          <w:rFonts w:ascii="Times New Roman" w:hAnsi="Times New Roman" w:cs="Times New Roman"/>
        </w:rPr>
        <w:t xml:space="preserve">Describe traditional perspectives of First peoples in BC knowledge of interconnectedness and    </w:t>
      </w:r>
    </w:p>
    <w:p w:rsidR="00985063" w:rsidRPr="006F058F" w:rsidRDefault="00985063" w:rsidP="00985063">
      <w:pPr>
        <w:widowControl/>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rPr>
      </w:pPr>
      <w:r w:rsidRPr="006F058F">
        <w:rPr>
          <w:rFonts w:ascii="Times New Roman" w:hAnsi="Times New Roman" w:cs="Times New Roman"/>
        </w:rPr>
        <w:t>sustainability</w:t>
      </w:r>
    </w:p>
    <w:p w:rsidR="00985063" w:rsidRPr="006F058F" w:rsidRDefault="00985063" w:rsidP="00985063">
      <w:pPr>
        <w:rPr>
          <w:rStyle w:val="Strong"/>
          <w:rFonts w:ascii="Times New Roman" w:hAnsi="Times New Roman" w:cs="Times New Roman"/>
        </w:rPr>
      </w:pPr>
    </w:p>
    <w:p w:rsidR="00676C06" w:rsidRDefault="00676C06" w:rsidP="00676C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rPr>
      </w:pPr>
    </w:p>
    <w:p w:rsidR="00676C06" w:rsidRDefault="00676C06" w:rsidP="00676C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rPr>
      </w:pPr>
    </w:p>
    <w:p w:rsidR="00AF3ED6" w:rsidRDefault="00AF3ED6" w:rsidP="00676C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rPr>
      </w:pPr>
    </w:p>
    <w:p w:rsidR="00676C06" w:rsidRPr="008D13C5" w:rsidRDefault="00676C06" w:rsidP="00676C06">
      <w:pPr>
        <w:spacing w:line="240" w:lineRule="auto"/>
        <w:rPr>
          <w:rFonts w:ascii="Times New Roman" w:hAnsi="Times New Roman" w:cs="Times New Roman"/>
          <w:shd w:val="clear" w:color="auto" w:fill="FFFFFF"/>
        </w:rPr>
      </w:pPr>
      <w:r w:rsidRPr="006F058F">
        <w:rPr>
          <w:rStyle w:val="Strong"/>
          <w:rFonts w:ascii="Times New Roman" w:hAnsi="Times New Roman" w:cs="Times New Roman"/>
          <w:shd w:val="clear" w:color="auto" w:fill="FFFFFF"/>
        </w:rPr>
        <w:lastRenderedPageBreak/>
        <w:t xml:space="preserve">Essential supplies: </w:t>
      </w:r>
      <w:r w:rsidRPr="006F058F">
        <w:rPr>
          <w:rFonts w:ascii="Times New Roman" w:hAnsi="Times New Roman" w:cs="Times New Roman"/>
        </w:rPr>
        <w:br/>
      </w:r>
      <w:r w:rsidRPr="006F058F">
        <w:rPr>
          <w:rFonts w:ascii="Times New Roman" w:hAnsi="Times New Roman" w:cs="Times New Roman"/>
        </w:rPr>
        <w:br/>
      </w:r>
      <w:r w:rsidRPr="006F058F">
        <w:rPr>
          <w:rFonts w:ascii="Times New Roman" w:hAnsi="Times New Roman" w:cs="Times New Roman"/>
          <w:shd w:val="clear" w:color="auto" w:fill="FFFFFF"/>
        </w:rPr>
        <w:t>1. Writing materials (pen, pencil, eraser, ruler, lined paper)</w:t>
      </w:r>
    </w:p>
    <w:p w:rsidR="00676C06" w:rsidRPr="006F058F" w:rsidRDefault="00676C06" w:rsidP="00676C06">
      <w:pPr>
        <w:pStyle w:val="NoSpacing"/>
        <w:rPr>
          <w:rFonts w:ascii="Times New Roman" w:hAnsi="Times New Roman" w:cs="Times New Roman"/>
          <w:i/>
          <w:sz w:val="18"/>
          <w:szCs w:val="18"/>
          <w:shd w:val="clear" w:color="auto" w:fill="FFFFFF"/>
        </w:rPr>
      </w:pPr>
      <w:r w:rsidRPr="006F058F">
        <w:rPr>
          <w:rFonts w:ascii="Times New Roman" w:hAnsi="Times New Roman" w:cs="Times New Roman"/>
          <w:shd w:val="clear" w:color="auto" w:fill="FFFFFF"/>
        </w:rPr>
        <w:t xml:space="preserve">2. Technology Component (laptop / tablet / netbook) </w:t>
      </w:r>
      <w:r w:rsidRPr="006F058F">
        <w:rPr>
          <w:rFonts w:ascii="Times New Roman" w:hAnsi="Times New Roman" w:cs="Times New Roman"/>
          <w:i/>
          <w:sz w:val="18"/>
          <w:szCs w:val="18"/>
          <w:shd w:val="clear" w:color="auto" w:fill="FFFFFF"/>
        </w:rPr>
        <w:t>*Phones are not considered appropriate technology hardware*</w:t>
      </w:r>
    </w:p>
    <w:p w:rsidR="00676C06" w:rsidRPr="006F058F" w:rsidRDefault="00676C06" w:rsidP="00676C06">
      <w:pPr>
        <w:pStyle w:val="NoSpacing"/>
        <w:rPr>
          <w:rFonts w:ascii="Times New Roman" w:hAnsi="Times New Roman" w:cs="Times New Roman"/>
          <w:i/>
          <w:sz w:val="18"/>
          <w:szCs w:val="18"/>
          <w:shd w:val="clear" w:color="auto" w:fill="FFFFFF"/>
        </w:rPr>
      </w:pPr>
    </w:p>
    <w:p w:rsidR="00676C06" w:rsidRPr="006F058F" w:rsidRDefault="00676C06" w:rsidP="00676C06">
      <w:pPr>
        <w:pStyle w:val="NoSpacing"/>
        <w:rPr>
          <w:rStyle w:val="Strong"/>
          <w:rFonts w:ascii="Times New Roman" w:hAnsi="Times New Roman" w:cs="Times New Roman"/>
          <w:shd w:val="clear" w:color="auto" w:fill="FFFFFF"/>
        </w:rPr>
      </w:pPr>
      <w:r w:rsidRPr="006F058F">
        <w:rPr>
          <w:rFonts w:ascii="Times New Roman" w:hAnsi="Times New Roman" w:cs="Times New Roman"/>
        </w:rPr>
        <w:t>3. Miscellaneous (calculator</w:t>
      </w:r>
      <w:proofErr w:type="gramStart"/>
      <w:r w:rsidRPr="006F058F">
        <w:rPr>
          <w:rFonts w:ascii="Times New Roman" w:hAnsi="Times New Roman" w:cs="Times New Roman"/>
        </w:rPr>
        <w:t>)</w:t>
      </w:r>
      <w:proofErr w:type="gramEnd"/>
      <w:r w:rsidRPr="006F058F">
        <w:rPr>
          <w:rFonts w:ascii="Times New Roman" w:hAnsi="Times New Roman" w:cs="Times New Roman"/>
        </w:rPr>
        <w:br/>
      </w:r>
      <w:r w:rsidRPr="006F058F">
        <w:rPr>
          <w:rFonts w:ascii="Times New Roman" w:hAnsi="Times New Roman" w:cs="Times New Roman"/>
        </w:rPr>
        <w:br/>
      </w:r>
      <w:r w:rsidRPr="006F058F">
        <w:rPr>
          <w:rStyle w:val="Strong"/>
          <w:rFonts w:ascii="Times New Roman" w:hAnsi="Times New Roman" w:cs="Times New Roman"/>
          <w:shd w:val="clear" w:color="auto" w:fill="FFFFFF"/>
        </w:rPr>
        <w:t>Expectations:</w:t>
      </w:r>
      <w:r w:rsidRPr="006F058F">
        <w:rPr>
          <w:rFonts w:ascii="Times New Roman" w:hAnsi="Times New Roman" w:cs="Times New Roman"/>
        </w:rPr>
        <w:br/>
      </w:r>
      <w:r w:rsidRPr="006F058F">
        <w:rPr>
          <w:rFonts w:ascii="Times New Roman" w:hAnsi="Times New Roman" w:cs="Times New Roman"/>
        </w:rPr>
        <w:br/>
      </w:r>
      <w:r w:rsidRPr="006F058F">
        <w:rPr>
          <w:rFonts w:ascii="Times New Roman" w:hAnsi="Times New Roman" w:cs="Times New Roman"/>
          <w:shd w:val="clear" w:color="auto" w:fill="FFFFFF"/>
        </w:rPr>
        <w:t>1.      Students are expected to</w:t>
      </w:r>
      <w:r w:rsidRPr="006F058F">
        <w:rPr>
          <w:rStyle w:val="apple-converted-space"/>
          <w:rFonts w:ascii="Times New Roman" w:hAnsi="Times New Roman" w:cs="Times New Roman"/>
          <w:shd w:val="clear" w:color="auto" w:fill="FFFFFF"/>
        </w:rPr>
        <w:t> </w:t>
      </w:r>
      <w:r w:rsidRPr="006F058F">
        <w:rPr>
          <w:rStyle w:val="Strong"/>
          <w:rFonts w:ascii="Times New Roman" w:hAnsi="Times New Roman" w:cs="Times New Roman"/>
          <w:shd w:val="clear" w:color="auto" w:fill="FFFFFF"/>
        </w:rPr>
        <w:t>arrive prepared</w:t>
      </w:r>
      <w:r w:rsidRPr="006F058F">
        <w:rPr>
          <w:rStyle w:val="apple-converted-space"/>
          <w:rFonts w:ascii="Times New Roman" w:hAnsi="Times New Roman" w:cs="Times New Roman"/>
          <w:b/>
          <w:bCs/>
          <w:shd w:val="clear" w:color="auto" w:fill="FFFFFF"/>
        </w:rPr>
        <w:t> </w:t>
      </w:r>
      <w:r w:rsidRPr="006F058F">
        <w:rPr>
          <w:rFonts w:ascii="Times New Roman" w:hAnsi="Times New Roman" w:cs="Times New Roman"/>
          <w:shd w:val="clear" w:color="auto" w:fill="FFFFFF"/>
        </w:rPr>
        <w:t>(both with materials and in proper mindset) for each class.  Please bring the necessary supplies and no extra materials that may distract you or other students.</w:t>
      </w:r>
      <w:r w:rsidRPr="006F058F">
        <w:rPr>
          <w:rFonts w:ascii="Times New Roman" w:hAnsi="Times New Roman" w:cs="Times New Roman"/>
        </w:rPr>
        <w:br/>
      </w:r>
      <w:r w:rsidRPr="006F058F">
        <w:rPr>
          <w:rFonts w:ascii="Times New Roman" w:hAnsi="Times New Roman" w:cs="Times New Roman"/>
        </w:rPr>
        <w:br/>
      </w:r>
      <w:r w:rsidRPr="006F058F">
        <w:rPr>
          <w:rFonts w:ascii="Times New Roman" w:hAnsi="Times New Roman" w:cs="Times New Roman"/>
          <w:shd w:val="clear" w:color="auto" w:fill="FFFFFF"/>
        </w:rPr>
        <w:t>2.      Collingwood’s Morven Campus (grades 8-12) has the following policy in place regarding</w:t>
      </w:r>
      <w:r w:rsidRPr="006F058F">
        <w:rPr>
          <w:rStyle w:val="apple-converted-space"/>
          <w:rFonts w:ascii="Times New Roman" w:hAnsi="Times New Roman" w:cs="Times New Roman"/>
          <w:shd w:val="clear" w:color="auto" w:fill="FFFFFF"/>
        </w:rPr>
        <w:t> </w:t>
      </w:r>
      <w:r w:rsidRPr="006F058F">
        <w:rPr>
          <w:rStyle w:val="Strong"/>
          <w:rFonts w:ascii="Times New Roman" w:hAnsi="Times New Roman" w:cs="Times New Roman"/>
          <w:shd w:val="clear" w:color="auto" w:fill="FFFFFF"/>
        </w:rPr>
        <w:t xml:space="preserve">student </w:t>
      </w:r>
    </w:p>
    <w:p w:rsidR="00676C06" w:rsidRPr="006F058F" w:rsidRDefault="00676C06" w:rsidP="00676C06">
      <w:pPr>
        <w:pStyle w:val="NoSpacing"/>
        <w:rPr>
          <w:rStyle w:val="Strong"/>
          <w:rFonts w:ascii="Times New Roman" w:hAnsi="Times New Roman" w:cs="Times New Roman"/>
          <w:shd w:val="clear" w:color="auto" w:fill="FFFFFF"/>
        </w:rPr>
      </w:pPr>
    </w:p>
    <w:p w:rsidR="00676C06" w:rsidRPr="006F058F" w:rsidRDefault="00676C06" w:rsidP="00676C06">
      <w:pPr>
        <w:pStyle w:val="NoSpacing"/>
        <w:rPr>
          <w:rFonts w:ascii="Times New Roman" w:hAnsi="Times New Roman" w:cs="Times New Roman"/>
          <w:shd w:val="clear" w:color="auto" w:fill="FFFFFF"/>
        </w:rPr>
      </w:pPr>
      <w:r w:rsidRPr="006F058F">
        <w:rPr>
          <w:rStyle w:val="Strong"/>
          <w:rFonts w:ascii="Times New Roman" w:hAnsi="Times New Roman" w:cs="Times New Roman"/>
          <w:i/>
          <w:shd w:val="clear" w:color="auto" w:fill="FFFFFF"/>
        </w:rPr>
        <w:t>Work habits: </w:t>
      </w:r>
      <w:r w:rsidRPr="006F058F">
        <w:rPr>
          <w:rStyle w:val="apple-converted-space"/>
          <w:rFonts w:ascii="Times New Roman" w:hAnsi="Times New Roman" w:cs="Times New Roman"/>
          <w:b/>
          <w:bCs/>
          <w:i/>
          <w:shd w:val="clear" w:color="auto" w:fill="FFFFFF"/>
        </w:rPr>
        <w:t> </w:t>
      </w:r>
      <w:r w:rsidRPr="006F058F">
        <w:rPr>
          <w:rFonts w:ascii="Times New Roman" w:hAnsi="Times New Roman" w:cs="Times New Roman"/>
          <w:b/>
          <w:i/>
        </w:rPr>
        <w:br/>
      </w:r>
      <w:r w:rsidRPr="006F058F">
        <w:rPr>
          <w:rFonts w:ascii="Times New Roman" w:hAnsi="Times New Roman" w:cs="Times New Roman"/>
        </w:rPr>
        <w:br/>
      </w:r>
      <w:r w:rsidRPr="006F058F">
        <w:rPr>
          <w:rFonts w:ascii="Times New Roman" w:hAnsi="Times New Roman" w:cs="Times New Roman"/>
          <w:shd w:val="clear" w:color="auto" w:fill="FFFFFF"/>
        </w:rPr>
        <w:t>3.     </w:t>
      </w:r>
      <w:r w:rsidRPr="006F058F">
        <w:rPr>
          <w:rStyle w:val="apple-converted-space"/>
          <w:rFonts w:ascii="Times New Roman" w:hAnsi="Times New Roman" w:cs="Times New Roman"/>
          <w:shd w:val="clear" w:color="auto" w:fill="FFFFFF"/>
        </w:rPr>
        <w:t> </w:t>
      </w:r>
      <w:r w:rsidRPr="006F058F">
        <w:rPr>
          <w:rStyle w:val="Strong"/>
          <w:rFonts w:ascii="Times New Roman" w:hAnsi="Times New Roman" w:cs="Times New Roman"/>
          <w:shd w:val="clear" w:color="auto" w:fill="FFFFFF"/>
        </w:rPr>
        <w:t>Participation</w:t>
      </w:r>
      <w:r w:rsidRPr="006F058F">
        <w:rPr>
          <w:rStyle w:val="apple-converted-space"/>
          <w:rFonts w:ascii="Times New Roman" w:hAnsi="Times New Roman" w:cs="Times New Roman"/>
          <w:b/>
          <w:bCs/>
          <w:shd w:val="clear" w:color="auto" w:fill="FFFFFF"/>
        </w:rPr>
        <w:t> </w:t>
      </w:r>
      <w:r w:rsidRPr="006F058F">
        <w:rPr>
          <w:rFonts w:ascii="Times New Roman" w:hAnsi="Times New Roman" w:cs="Times New Roman"/>
          <w:shd w:val="clear" w:color="auto" w:fill="FFFFFF"/>
        </w:rPr>
        <w:t>is expected in all classroom discussions and activities.</w:t>
      </w:r>
      <w:r w:rsidRPr="006F058F">
        <w:rPr>
          <w:rFonts w:ascii="Times New Roman" w:hAnsi="Times New Roman" w:cs="Times New Roman"/>
        </w:rPr>
        <w:br/>
      </w:r>
      <w:r w:rsidRPr="006F058F">
        <w:rPr>
          <w:rFonts w:ascii="Times New Roman" w:hAnsi="Times New Roman" w:cs="Times New Roman"/>
        </w:rPr>
        <w:br/>
      </w:r>
      <w:r w:rsidRPr="006F058F">
        <w:rPr>
          <w:rFonts w:ascii="Times New Roman" w:hAnsi="Times New Roman" w:cs="Times New Roman"/>
          <w:shd w:val="clear" w:color="auto" w:fill="FFFFFF"/>
        </w:rPr>
        <w:t>4.     </w:t>
      </w:r>
      <w:r w:rsidRPr="006F058F">
        <w:rPr>
          <w:rStyle w:val="apple-converted-space"/>
          <w:rFonts w:ascii="Times New Roman" w:hAnsi="Times New Roman" w:cs="Times New Roman"/>
          <w:shd w:val="clear" w:color="auto" w:fill="FFFFFF"/>
        </w:rPr>
        <w:t> </w:t>
      </w:r>
      <w:proofErr w:type="gramStart"/>
      <w:r w:rsidRPr="006F058F">
        <w:rPr>
          <w:rStyle w:val="Strong"/>
          <w:rFonts w:ascii="Times New Roman" w:hAnsi="Times New Roman" w:cs="Times New Roman"/>
          <w:shd w:val="clear" w:color="auto" w:fill="FFFFFF"/>
        </w:rPr>
        <w:t>Be</w:t>
      </w:r>
      <w:proofErr w:type="gramEnd"/>
      <w:r w:rsidRPr="006F058F">
        <w:rPr>
          <w:rStyle w:val="Strong"/>
          <w:rFonts w:ascii="Times New Roman" w:hAnsi="Times New Roman" w:cs="Times New Roman"/>
          <w:shd w:val="clear" w:color="auto" w:fill="FFFFFF"/>
        </w:rPr>
        <w:t xml:space="preserve"> respectful</w:t>
      </w:r>
      <w:r w:rsidRPr="006F058F">
        <w:rPr>
          <w:rStyle w:val="apple-converted-space"/>
          <w:rFonts w:ascii="Times New Roman" w:hAnsi="Times New Roman" w:cs="Times New Roman"/>
          <w:b/>
          <w:bCs/>
          <w:shd w:val="clear" w:color="auto" w:fill="FFFFFF"/>
        </w:rPr>
        <w:t> </w:t>
      </w:r>
      <w:r w:rsidRPr="006F058F">
        <w:rPr>
          <w:rFonts w:ascii="Times New Roman" w:hAnsi="Times New Roman" w:cs="Times New Roman"/>
          <w:shd w:val="clear" w:color="auto" w:fill="FFFFFF"/>
        </w:rPr>
        <w:t>of others by being appropriately quiet during class discussions, lab activities and always clean up your own lab equipment.</w:t>
      </w:r>
      <w:r w:rsidRPr="006F058F">
        <w:rPr>
          <w:rFonts w:ascii="Times New Roman" w:hAnsi="Times New Roman" w:cs="Times New Roman"/>
        </w:rPr>
        <w:br/>
      </w:r>
      <w:r w:rsidRPr="006F058F">
        <w:rPr>
          <w:rFonts w:ascii="Times New Roman" w:hAnsi="Times New Roman" w:cs="Times New Roman"/>
        </w:rPr>
        <w:br/>
      </w:r>
      <w:r w:rsidRPr="006F058F">
        <w:rPr>
          <w:rFonts w:ascii="Times New Roman" w:hAnsi="Times New Roman" w:cs="Times New Roman"/>
          <w:shd w:val="clear" w:color="auto" w:fill="FFFFFF"/>
        </w:rPr>
        <w:t>5.     </w:t>
      </w:r>
      <w:r w:rsidRPr="006F058F">
        <w:rPr>
          <w:rStyle w:val="apple-converted-space"/>
          <w:rFonts w:ascii="Times New Roman" w:hAnsi="Times New Roman" w:cs="Times New Roman"/>
          <w:shd w:val="clear" w:color="auto" w:fill="FFFFFF"/>
        </w:rPr>
        <w:t> </w:t>
      </w:r>
      <w:r w:rsidRPr="006F058F">
        <w:rPr>
          <w:rStyle w:val="Strong"/>
          <w:rFonts w:ascii="Times New Roman" w:hAnsi="Times New Roman" w:cs="Times New Roman"/>
          <w:shd w:val="clear" w:color="auto" w:fill="FFFFFF"/>
        </w:rPr>
        <w:t>Safety measures</w:t>
      </w:r>
      <w:r w:rsidRPr="006F058F">
        <w:rPr>
          <w:rStyle w:val="apple-converted-space"/>
          <w:rFonts w:ascii="Times New Roman" w:hAnsi="Times New Roman" w:cs="Times New Roman"/>
          <w:shd w:val="clear" w:color="auto" w:fill="FFFFFF"/>
        </w:rPr>
        <w:t> </w:t>
      </w:r>
      <w:proofErr w:type="gramStart"/>
      <w:r w:rsidRPr="006F058F">
        <w:rPr>
          <w:rFonts w:ascii="Times New Roman" w:hAnsi="Times New Roman" w:cs="Times New Roman"/>
          <w:shd w:val="clear" w:color="auto" w:fill="FFFFFF"/>
        </w:rPr>
        <w:t>must be followed</w:t>
      </w:r>
      <w:proofErr w:type="gramEnd"/>
      <w:r w:rsidRPr="006F058F">
        <w:rPr>
          <w:rFonts w:ascii="Times New Roman" w:hAnsi="Times New Roman" w:cs="Times New Roman"/>
          <w:shd w:val="clear" w:color="auto" w:fill="FFFFFF"/>
        </w:rPr>
        <w:t xml:space="preserve"> at all times.  Safety in the science classroom is important because of the potential for danger due to equipment and chemicals. Please do not run or engage in horseplay in the lab. If you are </w:t>
      </w:r>
      <w:proofErr w:type="gramStart"/>
      <w:r w:rsidRPr="006F058F">
        <w:rPr>
          <w:rFonts w:ascii="Times New Roman" w:hAnsi="Times New Roman" w:cs="Times New Roman"/>
          <w:shd w:val="clear" w:color="auto" w:fill="FFFFFF"/>
        </w:rPr>
        <w:t>curious and wish to perform an experiment</w:t>
      </w:r>
      <w:proofErr w:type="gramEnd"/>
      <w:r w:rsidRPr="006F058F">
        <w:rPr>
          <w:rFonts w:ascii="Times New Roman" w:hAnsi="Times New Roman" w:cs="Times New Roman"/>
          <w:shd w:val="clear" w:color="auto" w:fill="FFFFFF"/>
        </w:rPr>
        <w:t xml:space="preserve"> and are not sure of the safety of your actions, ask your teacher.</w:t>
      </w:r>
      <w:r w:rsidRPr="006F058F">
        <w:rPr>
          <w:rStyle w:val="apple-converted-space"/>
          <w:rFonts w:ascii="Times New Roman" w:hAnsi="Times New Roman" w:cs="Times New Roman"/>
          <w:shd w:val="clear" w:color="auto" w:fill="FFFFFF"/>
        </w:rPr>
        <w:t> </w:t>
      </w:r>
      <w:r w:rsidRPr="006F058F">
        <w:rPr>
          <w:rFonts w:ascii="Times New Roman" w:hAnsi="Times New Roman" w:cs="Times New Roman"/>
        </w:rPr>
        <w:br/>
      </w:r>
      <w:r w:rsidRPr="006F058F">
        <w:rPr>
          <w:rFonts w:ascii="Times New Roman" w:hAnsi="Times New Roman" w:cs="Times New Roman"/>
        </w:rPr>
        <w:br/>
      </w:r>
      <w:r w:rsidRPr="006F058F">
        <w:rPr>
          <w:rFonts w:ascii="Times New Roman" w:hAnsi="Times New Roman" w:cs="Times New Roman"/>
          <w:shd w:val="clear" w:color="auto" w:fill="FFFFFF"/>
        </w:rPr>
        <w:t>6.     </w:t>
      </w:r>
      <w:r w:rsidRPr="006F058F">
        <w:rPr>
          <w:rStyle w:val="apple-converted-space"/>
          <w:rFonts w:ascii="Times New Roman" w:hAnsi="Times New Roman" w:cs="Times New Roman"/>
          <w:shd w:val="clear" w:color="auto" w:fill="FFFFFF"/>
        </w:rPr>
        <w:t> </w:t>
      </w:r>
      <w:r w:rsidRPr="006F058F">
        <w:rPr>
          <w:rStyle w:val="Strong"/>
          <w:rFonts w:ascii="Times New Roman" w:hAnsi="Times New Roman" w:cs="Times New Roman"/>
          <w:shd w:val="clear" w:color="auto" w:fill="FFFFFF"/>
        </w:rPr>
        <w:t>Homework</w:t>
      </w:r>
      <w:r w:rsidRPr="006F058F">
        <w:rPr>
          <w:rStyle w:val="apple-converted-space"/>
          <w:rFonts w:ascii="Times New Roman" w:hAnsi="Times New Roman" w:cs="Times New Roman"/>
          <w:shd w:val="clear" w:color="auto" w:fill="FFFFFF"/>
        </w:rPr>
        <w:t> </w:t>
      </w:r>
      <w:proofErr w:type="gramStart"/>
      <w:r w:rsidRPr="006F058F">
        <w:rPr>
          <w:rFonts w:ascii="Times New Roman" w:hAnsi="Times New Roman" w:cs="Times New Roman"/>
          <w:shd w:val="clear" w:color="auto" w:fill="FFFFFF"/>
        </w:rPr>
        <w:t>will be assigned</w:t>
      </w:r>
      <w:proofErr w:type="gramEnd"/>
      <w:r w:rsidRPr="006F058F">
        <w:rPr>
          <w:rFonts w:ascii="Times New Roman" w:hAnsi="Times New Roman" w:cs="Times New Roman"/>
          <w:shd w:val="clear" w:color="auto" w:fill="FFFFFF"/>
        </w:rPr>
        <w:t xml:space="preserve"> regularly.  In the absence of a specific assignment, students should spend time updating and reviewing notes.</w:t>
      </w:r>
      <w:r w:rsidRPr="006F058F">
        <w:rPr>
          <w:rFonts w:ascii="Times New Roman" w:hAnsi="Times New Roman" w:cs="Times New Roman"/>
        </w:rPr>
        <w:br/>
      </w:r>
      <w:r w:rsidRPr="006F058F">
        <w:rPr>
          <w:rFonts w:ascii="Times New Roman" w:hAnsi="Times New Roman" w:cs="Times New Roman"/>
        </w:rPr>
        <w:br/>
      </w:r>
      <w:r w:rsidRPr="006F058F">
        <w:rPr>
          <w:rFonts w:ascii="Times New Roman" w:hAnsi="Times New Roman" w:cs="Times New Roman"/>
          <w:shd w:val="clear" w:color="auto" w:fill="FFFFFF"/>
        </w:rPr>
        <w:t>7.     </w:t>
      </w:r>
      <w:r w:rsidRPr="006F058F">
        <w:rPr>
          <w:rStyle w:val="apple-converted-space"/>
          <w:rFonts w:ascii="Times New Roman" w:hAnsi="Times New Roman" w:cs="Times New Roman"/>
          <w:shd w:val="clear" w:color="auto" w:fill="FFFFFF"/>
        </w:rPr>
        <w:t> </w:t>
      </w:r>
      <w:r w:rsidRPr="006F058F">
        <w:rPr>
          <w:rStyle w:val="Strong"/>
          <w:rFonts w:ascii="Times New Roman" w:hAnsi="Times New Roman" w:cs="Times New Roman"/>
          <w:shd w:val="clear" w:color="auto" w:fill="FFFFFF"/>
        </w:rPr>
        <w:t>Attendance</w:t>
      </w:r>
      <w:r w:rsidRPr="006F058F">
        <w:rPr>
          <w:rStyle w:val="apple-converted-space"/>
          <w:rFonts w:ascii="Times New Roman" w:hAnsi="Times New Roman" w:cs="Times New Roman"/>
          <w:shd w:val="clear" w:color="auto" w:fill="FFFFFF"/>
        </w:rPr>
        <w:t> </w:t>
      </w:r>
      <w:r w:rsidRPr="006F058F">
        <w:rPr>
          <w:rFonts w:ascii="Times New Roman" w:hAnsi="Times New Roman" w:cs="Times New Roman"/>
          <w:shd w:val="clear" w:color="auto" w:fill="FFFFFF"/>
        </w:rPr>
        <w:t>is very important!  Students who miss class are</w:t>
      </w:r>
      <w:r w:rsidRPr="006F058F">
        <w:rPr>
          <w:rStyle w:val="apple-converted-space"/>
          <w:rFonts w:ascii="Times New Roman" w:hAnsi="Times New Roman" w:cs="Times New Roman"/>
          <w:shd w:val="clear" w:color="auto" w:fill="FFFFFF"/>
        </w:rPr>
        <w:t> </w:t>
      </w:r>
      <w:r w:rsidRPr="006F058F">
        <w:rPr>
          <w:rStyle w:val="Strong"/>
          <w:rFonts w:ascii="Times New Roman" w:hAnsi="Times New Roman" w:cs="Times New Roman"/>
          <w:shd w:val="clear" w:color="auto" w:fill="FFFFFF"/>
        </w:rPr>
        <w:t>responsible</w:t>
      </w:r>
      <w:r w:rsidRPr="006F058F">
        <w:rPr>
          <w:rStyle w:val="apple-converted-space"/>
          <w:rFonts w:ascii="Times New Roman" w:hAnsi="Times New Roman" w:cs="Times New Roman"/>
          <w:shd w:val="clear" w:color="auto" w:fill="FFFFFF"/>
        </w:rPr>
        <w:t> </w:t>
      </w:r>
      <w:r w:rsidRPr="006F058F">
        <w:rPr>
          <w:rFonts w:ascii="Times New Roman" w:hAnsi="Times New Roman" w:cs="Times New Roman"/>
          <w:shd w:val="clear" w:color="auto" w:fill="FFFFFF"/>
        </w:rPr>
        <w:t>for making up missed work themselves.  Unexcused absences will result in zeros for missed assignments, labs, quizzes and tests.</w:t>
      </w:r>
    </w:p>
    <w:p w:rsidR="00676C06" w:rsidRPr="006F058F" w:rsidRDefault="00676C06" w:rsidP="00676C06">
      <w:pPr>
        <w:pStyle w:val="NoSpacing"/>
        <w:rPr>
          <w:rStyle w:val="Strong"/>
          <w:rFonts w:ascii="Times New Roman" w:hAnsi="Times New Roman" w:cs="Times New Roman"/>
          <w:shd w:val="clear" w:color="auto" w:fill="FFFFFF"/>
        </w:rPr>
      </w:pPr>
      <w:r w:rsidRPr="006F058F">
        <w:rPr>
          <w:rFonts w:ascii="Times New Roman" w:hAnsi="Times New Roman" w:cs="Times New Roman"/>
        </w:rPr>
        <w:br/>
      </w:r>
      <w:r w:rsidRPr="006F058F">
        <w:rPr>
          <w:rFonts w:ascii="Times New Roman" w:hAnsi="Times New Roman" w:cs="Times New Roman"/>
          <w:shd w:val="clear" w:color="auto" w:fill="FFFFFF"/>
        </w:rPr>
        <w:t>8.     </w:t>
      </w:r>
      <w:r w:rsidRPr="006F058F">
        <w:rPr>
          <w:rStyle w:val="apple-converted-space"/>
          <w:rFonts w:ascii="Times New Roman" w:hAnsi="Times New Roman" w:cs="Times New Roman"/>
          <w:shd w:val="clear" w:color="auto" w:fill="FFFFFF"/>
        </w:rPr>
        <w:t> </w:t>
      </w:r>
      <w:r w:rsidRPr="006F058F">
        <w:rPr>
          <w:rStyle w:val="Strong"/>
          <w:rFonts w:ascii="Times New Roman" w:hAnsi="Times New Roman" w:cs="Times New Roman"/>
          <w:shd w:val="clear" w:color="auto" w:fill="FFFFFF"/>
        </w:rPr>
        <w:t>Chapter and Unit Tests</w:t>
      </w:r>
    </w:p>
    <w:p w:rsidR="00676C06" w:rsidRPr="006F058F" w:rsidRDefault="00676C06" w:rsidP="00676C06">
      <w:pPr>
        <w:pStyle w:val="NoSpacing"/>
        <w:numPr>
          <w:ilvl w:val="0"/>
          <w:numId w:val="8"/>
        </w:numPr>
        <w:rPr>
          <w:rFonts w:ascii="Times New Roman" w:hAnsi="Times New Roman" w:cs="Times New Roman"/>
        </w:rPr>
      </w:pPr>
      <w:r w:rsidRPr="006F058F">
        <w:rPr>
          <w:rStyle w:val="apple-converted-space"/>
          <w:rFonts w:ascii="Times New Roman" w:hAnsi="Times New Roman" w:cs="Times New Roman"/>
          <w:shd w:val="clear" w:color="auto" w:fill="FFFFFF"/>
        </w:rPr>
        <w:t>If an excused absence occurs for unit and chapter tests, the re-write day occurs Thursday morning at 7am</w:t>
      </w:r>
    </w:p>
    <w:p w:rsidR="00676C06" w:rsidRPr="006F058F" w:rsidRDefault="00676C06" w:rsidP="00676C06">
      <w:pPr>
        <w:pStyle w:val="NoSpacing"/>
        <w:numPr>
          <w:ilvl w:val="0"/>
          <w:numId w:val="8"/>
        </w:numPr>
        <w:rPr>
          <w:rFonts w:ascii="Times New Roman" w:hAnsi="Times New Roman" w:cs="Times New Roman"/>
        </w:rPr>
      </w:pPr>
      <w:r w:rsidRPr="006F058F">
        <w:rPr>
          <w:rFonts w:ascii="Times New Roman" w:hAnsi="Times New Roman" w:cs="Times New Roman"/>
          <w:shd w:val="clear" w:color="auto" w:fill="FFFFFF"/>
        </w:rPr>
        <w:t>Receiving a grade below 60% - students in Grade 9 are given the opportunity to re-write the test (again Thursday morning at 7 am)</w:t>
      </w:r>
    </w:p>
    <w:p w:rsidR="00676C06" w:rsidRPr="006F058F" w:rsidRDefault="00676C06" w:rsidP="00676C06">
      <w:pPr>
        <w:pStyle w:val="NoSpacing"/>
        <w:numPr>
          <w:ilvl w:val="0"/>
          <w:numId w:val="8"/>
        </w:numPr>
        <w:rPr>
          <w:rFonts w:ascii="Times New Roman" w:hAnsi="Times New Roman" w:cs="Times New Roman"/>
          <w:i/>
        </w:rPr>
      </w:pPr>
      <w:r w:rsidRPr="006F058F">
        <w:rPr>
          <w:rFonts w:ascii="Times New Roman" w:hAnsi="Times New Roman" w:cs="Times New Roman"/>
          <w:shd w:val="clear" w:color="auto" w:fill="FFFFFF"/>
        </w:rPr>
        <w:t>For further information on test writing expectations, please refer to the</w:t>
      </w:r>
      <w:r w:rsidRPr="006F058F">
        <w:rPr>
          <w:rFonts w:ascii="Times New Roman" w:hAnsi="Times New Roman" w:cs="Times New Roman"/>
          <w:i/>
          <w:shd w:val="clear" w:color="auto" w:fill="FFFFFF"/>
        </w:rPr>
        <w:t xml:space="preserve"> Collingwood</w:t>
      </w:r>
      <w:r w:rsidRPr="006F058F">
        <w:rPr>
          <w:rFonts w:ascii="Times New Roman" w:hAnsi="Times New Roman" w:cs="Times New Roman"/>
          <w:i/>
        </w:rPr>
        <w:t xml:space="preserve"> </w:t>
      </w:r>
      <w:r w:rsidRPr="006F058F">
        <w:rPr>
          <w:rFonts w:ascii="Times New Roman" w:hAnsi="Times New Roman" w:cs="Times New Roman"/>
          <w:i/>
          <w:shd w:val="clear" w:color="auto" w:fill="FFFFFF"/>
        </w:rPr>
        <w:t xml:space="preserve">School Academic Integrity and Punctuality Protocol Document: </w:t>
      </w:r>
      <w:hyperlink r:id="rId16" w:history="1">
        <w:r w:rsidRPr="006F058F">
          <w:rPr>
            <w:rStyle w:val="Hyperlink"/>
            <w:rFonts w:ascii="Times New Roman" w:hAnsi="Times New Roman" w:cs="Times New Roman"/>
            <w:color w:val="1155CC"/>
          </w:rPr>
          <w:t>http://www.collingwood.org/uploaded/user_files/mailout/june_2016/Morven/Collingwood_School_Academic_Integrity_and_Punctuality_Protocol_Document.pdf</w:t>
        </w:r>
      </w:hyperlink>
      <w:r w:rsidRPr="006F058F">
        <w:rPr>
          <w:rFonts w:ascii="Times New Roman" w:hAnsi="Times New Roman" w:cs="Times New Roman"/>
        </w:rPr>
        <w:t xml:space="preserve"> </w:t>
      </w:r>
    </w:p>
    <w:p w:rsidR="00676C06" w:rsidRPr="006F058F" w:rsidRDefault="00676C06" w:rsidP="00676C06">
      <w:pPr>
        <w:pStyle w:val="NoSpacing"/>
        <w:rPr>
          <w:rFonts w:ascii="Times New Roman" w:hAnsi="Times New Roman" w:cs="Times New Roman"/>
          <w:shd w:val="clear" w:color="auto" w:fill="FFFFFF"/>
        </w:rPr>
      </w:pPr>
    </w:p>
    <w:p w:rsidR="00676C06" w:rsidRPr="006F058F" w:rsidRDefault="00676C06" w:rsidP="00676C06">
      <w:pPr>
        <w:pStyle w:val="NoSpacing"/>
        <w:rPr>
          <w:rFonts w:ascii="Times New Roman" w:hAnsi="Times New Roman" w:cs="Times New Roman"/>
          <w:shd w:val="clear" w:color="auto" w:fill="FFFFFF"/>
        </w:rPr>
      </w:pPr>
      <w:r w:rsidRPr="006F058F">
        <w:rPr>
          <w:rFonts w:ascii="Times New Roman" w:hAnsi="Times New Roman" w:cs="Times New Roman"/>
          <w:shd w:val="clear" w:color="auto" w:fill="FFFFFF"/>
        </w:rPr>
        <w:t xml:space="preserve">9.      </w:t>
      </w:r>
      <w:r w:rsidRPr="006F058F">
        <w:rPr>
          <w:rFonts w:ascii="Times New Roman" w:hAnsi="Times New Roman" w:cs="Times New Roman"/>
          <w:b/>
        </w:rPr>
        <w:t>Missed Student Assignments</w:t>
      </w:r>
      <w:r w:rsidRPr="006F058F">
        <w:rPr>
          <w:rFonts w:ascii="Times New Roman" w:hAnsi="Times New Roman" w:cs="Times New Roman"/>
          <w:shd w:val="clear" w:color="auto" w:fill="FFFFFF"/>
        </w:rPr>
        <w:t>:</w:t>
      </w:r>
    </w:p>
    <w:p w:rsidR="00676C06" w:rsidRPr="006F058F" w:rsidRDefault="00676C06" w:rsidP="00676C06">
      <w:pPr>
        <w:pStyle w:val="NoSpacing"/>
        <w:rPr>
          <w:rFonts w:ascii="Times New Roman" w:hAnsi="Times New Roman" w:cs="Times New Roman"/>
          <w:shd w:val="clear" w:color="auto" w:fill="FFFFFF"/>
        </w:rPr>
      </w:pPr>
    </w:p>
    <w:p w:rsidR="00676C06" w:rsidRPr="006F058F" w:rsidRDefault="00676C06" w:rsidP="00676C06">
      <w:pPr>
        <w:pStyle w:val="NoSpacing"/>
        <w:rPr>
          <w:rStyle w:val="Strong"/>
          <w:rFonts w:ascii="Times New Roman" w:hAnsi="Times New Roman" w:cs="Times New Roman"/>
          <w:b w:val="0"/>
          <w:i/>
          <w:shd w:val="clear" w:color="auto" w:fill="FFFFFF"/>
        </w:rPr>
      </w:pPr>
      <w:r w:rsidRPr="006F058F">
        <w:rPr>
          <w:rFonts w:ascii="Times New Roman" w:hAnsi="Times New Roman" w:cs="Times New Roman"/>
          <w:shd w:val="clear" w:color="auto" w:fill="FFFFFF"/>
        </w:rPr>
        <w:t>Collingwood’s Morven Campus (grades 8-12) has the following policy in place regarding</w:t>
      </w:r>
      <w:r w:rsidRPr="006F058F">
        <w:rPr>
          <w:rStyle w:val="Strong"/>
          <w:rFonts w:ascii="Times New Roman" w:hAnsi="Times New Roman" w:cs="Times New Roman"/>
          <w:i/>
          <w:shd w:val="clear" w:color="auto" w:fill="FFFFFF"/>
        </w:rPr>
        <w:t xml:space="preserve"> </w:t>
      </w:r>
    </w:p>
    <w:p w:rsidR="00676C06" w:rsidRPr="006F058F" w:rsidRDefault="00676C06" w:rsidP="00676C06">
      <w:pPr>
        <w:pStyle w:val="NoSpacing"/>
        <w:rPr>
          <w:rFonts w:ascii="Times New Roman" w:hAnsi="Times New Roman" w:cs="Times New Roman"/>
          <w:i/>
        </w:rPr>
      </w:pPr>
      <w:proofErr w:type="gramStart"/>
      <w:r w:rsidRPr="006F058F">
        <w:rPr>
          <w:rStyle w:val="Strong"/>
          <w:rFonts w:ascii="Times New Roman" w:hAnsi="Times New Roman" w:cs="Times New Roman"/>
          <w:i/>
          <w:shd w:val="clear" w:color="auto" w:fill="FFFFFF"/>
        </w:rPr>
        <w:t>Punctuality Deductions</w:t>
      </w:r>
      <w:r w:rsidRPr="006F058F">
        <w:rPr>
          <w:rFonts w:ascii="Times New Roman" w:hAnsi="Times New Roman" w:cs="Times New Roman"/>
        </w:rPr>
        <w:br/>
      </w:r>
      <w:r w:rsidRPr="006F058F">
        <w:rPr>
          <w:rFonts w:ascii="Times New Roman" w:hAnsi="Times New Roman" w:cs="Times New Roman"/>
        </w:rPr>
        <w:br/>
      </w:r>
      <w:r w:rsidRPr="006F058F">
        <w:rPr>
          <w:rFonts w:ascii="Times New Roman" w:hAnsi="Times New Roman" w:cs="Times New Roman"/>
          <w:shd w:val="clear" w:color="auto" w:fill="FFFFFF"/>
        </w:rPr>
        <w:t xml:space="preserve">On-time </w:t>
      </w:r>
      <w:r w:rsidRPr="006F058F">
        <w:rPr>
          <w:rFonts w:ascii="Times New Roman" w:hAnsi="Times New Roman" w:cs="Times New Roman"/>
        </w:rPr>
        <w:t xml:space="preserve">- </w:t>
      </w:r>
      <w:r w:rsidRPr="006F058F">
        <w:rPr>
          <w:rFonts w:ascii="Times New Roman" w:hAnsi="Times New Roman" w:cs="Times New Roman"/>
          <w:shd w:val="clear" w:color="auto" w:fill="FFFFFF"/>
        </w:rPr>
        <w:t>No deduction</w:t>
      </w:r>
      <w:r w:rsidRPr="006F058F">
        <w:rPr>
          <w:rFonts w:ascii="Times New Roman" w:hAnsi="Times New Roman" w:cs="Times New Roman"/>
        </w:rPr>
        <w:br/>
      </w:r>
      <w:r w:rsidRPr="006F058F">
        <w:rPr>
          <w:rFonts w:ascii="Times New Roman" w:hAnsi="Times New Roman" w:cs="Times New Roman"/>
          <w:shd w:val="clear" w:color="auto" w:fill="FFFFFF"/>
        </w:rPr>
        <w:t>1 school day late</w:t>
      </w:r>
      <w:r w:rsidRPr="006F058F">
        <w:rPr>
          <w:rFonts w:ascii="Times New Roman" w:hAnsi="Times New Roman" w:cs="Times New Roman"/>
        </w:rPr>
        <w:t xml:space="preserve"> - </w:t>
      </w:r>
      <w:r w:rsidRPr="006F058F">
        <w:rPr>
          <w:rFonts w:ascii="Times New Roman" w:hAnsi="Times New Roman" w:cs="Times New Roman"/>
          <w:shd w:val="clear" w:color="auto" w:fill="FFFFFF"/>
        </w:rPr>
        <w:t>10% off total assignment mark</w:t>
      </w:r>
      <w:r w:rsidRPr="006F058F">
        <w:rPr>
          <w:rFonts w:ascii="Times New Roman" w:hAnsi="Times New Roman" w:cs="Times New Roman"/>
        </w:rPr>
        <w:br/>
      </w:r>
      <w:r w:rsidRPr="006F058F">
        <w:rPr>
          <w:rFonts w:ascii="Times New Roman" w:hAnsi="Times New Roman" w:cs="Times New Roman"/>
          <w:shd w:val="clear" w:color="auto" w:fill="FFFFFF"/>
        </w:rPr>
        <w:t>2 school days late</w:t>
      </w:r>
      <w:r w:rsidRPr="006F058F">
        <w:rPr>
          <w:rFonts w:ascii="Times New Roman" w:hAnsi="Times New Roman" w:cs="Times New Roman"/>
        </w:rPr>
        <w:t xml:space="preserve"> - </w:t>
      </w:r>
      <w:r w:rsidRPr="006F058F">
        <w:rPr>
          <w:rFonts w:ascii="Times New Roman" w:hAnsi="Times New Roman" w:cs="Times New Roman"/>
          <w:shd w:val="clear" w:color="auto" w:fill="FFFFFF"/>
        </w:rPr>
        <w:t>20% off total assignment mark</w:t>
      </w:r>
      <w:r w:rsidRPr="006F058F">
        <w:rPr>
          <w:rFonts w:ascii="Times New Roman" w:hAnsi="Times New Roman" w:cs="Times New Roman"/>
        </w:rPr>
        <w:br/>
      </w:r>
      <w:r w:rsidRPr="006F058F">
        <w:rPr>
          <w:rFonts w:ascii="Times New Roman" w:hAnsi="Times New Roman" w:cs="Times New Roman"/>
          <w:shd w:val="clear" w:color="auto" w:fill="FFFFFF"/>
        </w:rPr>
        <w:t>3 school days late</w:t>
      </w:r>
      <w:r w:rsidRPr="006F058F">
        <w:rPr>
          <w:rFonts w:ascii="Times New Roman" w:hAnsi="Times New Roman" w:cs="Times New Roman"/>
        </w:rPr>
        <w:t xml:space="preserve"> - </w:t>
      </w:r>
      <w:r w:rsidRPr="006F058F">
        <w:rPr>
          <w:rFonts w:ascii="Times New Roman" w:hAnsi="Times New Roman" w:cs="Times New Roman"/>
          <w:shd w:val="clear" w:color="auto" w:fill="FFFFFF"/>
        </w:rPr>
        <w:t>30% off total assignment mark</w:t>
      </w:r>
      <w:r w:rsidRPr="006F058F">
        <w:rPr>
          <w:rFonts w:ascii="Times New Roman" w:hAnsi="Times New Roman" w:cs="Times New Roman"/>
        </w:rPr>
        <w:br/>
      </w:r>
      <w:r w:rsidRPr="006F058F">
        <w:rPr>
          <w:rFonts w:ascii="Times New Roman" w:hAnsi="Times New Roman" w:cs="Times New Roman"/>
          <w:shd w:val="clear" w:color="auto" w:fill="FFFFFF"/>
        </w:rPr>
        <w:t>4-6 school days late</w:t>
      </w:r>
      <w:r w:rsidRPr="006F058F">
        <w:rPr>
          <w:rFonts w:ascii="Times New Roman" w:hAnsi="Times New Roman" w:cs="Times New Roman"/>
        </w:rPr>
        <w:t xml:space="preserve"> - </w:t>
      </w:r>
      <w:r w:rsidRPr="006F058F">
        <w:rPr>
          <w:rFonts w:ascii="Times New Roman" w:hAnsi="Times New Roman" w:cs="Times New Roman"/>
          <w:shd w:val="clear" w:color="auto" w:fill="FFFFFF"/>
        </w:rPr>
        <w:t>Assignment will be on pass-fail basis only and no feedback/commentary will be given on the paper</w:t>
      </w:r>
      <w:r w:rsidRPr="006F058F">
        <w:rPr>
          <w:rFonts w:ascii="Times New Roman" w:hAnsi="Times New Roman" w:cs="Times New Roman"/>
        </w:rPr>
        <w:br/>
      </w:r>
      <w:r w:rsidRPr="006F058F">
        <w:rPr>
          <w:rFonts w:ascii="Times New Roman" w:hAnsi="Times New Roman" w:cs="Times New Roman"/>
          <w:shd w:val="clear" w:color="auto" w:fill="FFFFFF"/>
        </w:rPr>
        <w:t>7+ school days late</w:t>
      </w:r>
      <w:r w:rsidRPr="006F058F">
        <w:rPr>
          <w:rFonts w:ascii="Times New Roman" w:hAnsi="Times New Roman" w:cs="Times New Roman"/>
        </w:rPr>
        <w:t xml:space="preserve"> - </w:t>
      </w:r>
      <w:r w:rsidRPr="006F058F">
        <w:rPr>
          <w:rFonts w:ascii="Times New Roman" w:hAnsi="Times New Roman" w:cs="Times New Roman"/>
          <w:shd w:val="clear" w:color="auto" w:fill="FFFFFF"/>
        </w:rPr>
        <w:t>Assignment will be given a zero</w:t>
      </w:r>
      <w:r w:rsidRPr="006F058F">
        <w:rPr>
          <w:rFonts w:ascii="Times New Roman" w:hAnsi="Times New Roman" w:cs="Times New Roman"/>
        </w:rPr>
        <w:br/>
      </w:r>
      <w:r w:rsidRPr="006F058F">
        <w:rPr>
          <w:rFonts w:ascii="Times New Roman" w:hAnsi="Times New Roman" w:cs="Times New Roman"/>
        </w:rPr>
        <w:lastRenderedPageBreak/>
        <w:br/>
      </w:r>
      <w:r w:rsidRPr="006F058F">
        <w:rPr>
          <w:rFonts w:ascii="Times New Roman" w:hAnsi="Times New Roman" w:cs="Times New Roman"/>
          <w:shd w:val="clear" w:color="auto" w:fill="FFFFFF"/>
        </w:rPr>
        <w:t>Refer to the Punctuality Protocol in the August mail out, found at the link below:</w:t>
      </w:r>
      <w:r w:rsidRPr="006F058F">
        <w:rPr>
          <w:rFonts w:ascii="Times New Roman" w:hAnsi="Times New Roman" w:cs="Times New Roman"/>
        </w:rPr>
        <w:br/>
      </w:r>
      <w:r w:rsidRPr="006F058F">
        <w:rPr>
          <w:rFonts w:ascii="Times New Roman" w:hAnsi="Times New Roman" w:cs="Times New Roman"/>
        </w:rPr>
        <w:br/>
      </w:r>
      <w:hyperlink r:id="rId17" w:history="1">
        <w:r w:rsidRPr="006F058F">
          <w:rPr>
            <w:rStyle w:val="Hyperlink"/>
            <w:rFonts w:ascii="Times New Roman" w:hAnsi="Times New Roman" w:cs="Times New Roman"/>
            <w:i/>
            <w:color w:val="1155CC"/>
          </w:rPr>
          <w:t>http://www.collingwood.org/uploaded/user_files/mailout/june_2016/Morven/Collingwood_School_Academic_Integrity_and_Punctuality_Protocol_Document.pdf</w:t>
        </w:r>
      </w:hyperlink>
      <w:proofErr w:type="gramEnd"/>
    </w:p>
    <w:p w:rsidR="00676C06" w:rsidRPr="006F058F" w:rsidRDefault="00676C06" w:rsidP="00676C06">
      <w:pPr>
        <w:pStyle w:val="NoSpacing"/>
        <w:rPr>
          <w:rFonts w:ascii="Times New Roman" w:hAnsi="Times New Roman" w:cs="Times New Roman"/>
          <w:i/>
        </w:rPr>
      </w:pPr>
      <w:r w:rsidRPr="006F058F">
        <w:rPr>
          <w:rFonts w:ascii="Times New Roman" w:hAnsi="Times New Roman" w:cs="Times New Roman"/>
        </w:rPr>
        <w:br/>
      </w:r>
      <w:r w:rsidRPr="006F058F">
        <w:rPr>
          <w:rFonts w:ascii="Times New Roman" w:hAnsi="Times New Roman" w:cs="Times New Roman"/>
          <w:shd w:val="clear" w:color="auto" w:fill="FFFFFF"/>
        </w:rPr>
        <w:t xml:space="preserve">10.      According to the Collingwood School </w:t>
      </w:r>
      <w:r w:rsidRPr="006F058F">
        <w:rPr>
          <w:rFonts w:ascii="Times New Roman" w:hAnsi="Times New Roman" w:cs="Times New Roman"/>
          <w:b/>
          <w:shd w:val="clear" w:color="auto" w:fill="FFFFFF"/>
        </w:rPr>
        <w:t>Academic Integrity Document</w:t>
      </w:r>
      <w:r w:rsidRPr="006F058F">
        <w:rPr>
          <w:rFonts w:ascii="Times New Roman" w:hAnsi="Times New Roman" w:cs="Times New Roman"/>
          <w:shd w:val="clear" w:color="auto" w:fill="FFFFFF"/>
        </w:rPr>
        <w:t xml:space="preserve">, students </w:t>
      </w:r>
      <w:proofErr w:type="gramStart"/>
      <w:r w:rsidRPr="006F058F">
        <w:rPr>
          <w:rFonts w:ascii="Times New Roman" w:hAnsi="Times New Roman" w:cs="Times New Roman"/>
          <w:shd w:val="clear" w:color="auto" w:fill="FFFFFF"/>
        </w:rPr>
        <w:t>are expected</w:t>
      </w:r>
      <w:proofErr w:type="gramEnd"/>
      <w:r w:rsidRPr="006F058F">
        <w:rPr>
          <w:rFonts w:ascii="Times New Roman" w:hAnsi="Times New Roman" w:cs="Times New Roman"/>
          <w:shd w:val="clear" w:color="auto" w:fill="FFFFFF"/>
        </w:rPr>
        <w:t xml:space="preserve"> to behave in an open and honest manner.  This includes avoiding plagiarism and writing tests on the assigned date.  Refer to the Collingwood School Academic Integrity Document in the August mail out, found at the link below</w:t>
      </w:r>
      <w:proofErr w:type="gramStart"/>
      <w:r w:rsidRPr="006F058F">
        <w:rPr>
          <w:rFonts w:ascii="Times New Roman" w:hAnsi="Times New Roman" w:cs="Times New Roman"/>
          <w:shd w:val="clear" w:color="auto" w:fill="FFFFFF"/>
        </w:rPr>
        <w:t>:</w:t>
      </w:r>
      <w:proofErr w:type="gramEnd"/>
      <w:r w:rsidRPr="006F058F">
        <w:rPr>
          <w:rFonts w:ascii="Times New Roman" w:hAnsi="Times New Roman" w:cs="Times New Roman"/>
        </w:rPr>
        <w:br/>
      </w:r>
      <w:r w:rsidRPr="006F058F">
        <w:rPr>
          <w:rFonts w:ascii="Times New Roman" w:hAnsi="Times New Roman" w:cs="Times New Roman"/>
        </w:rPr>
        <w:br/>
      </w:r>
      <w:hyperlink r:id="rId18" w:history="1">
        <w:r w:rsidRPr="006F058F">
          <w:rPr>
            <w:rStyle w:val="Hyperlink"/>
            <w:rFonts w:ascii="Times New Roman" w:hAnsi="Times New Roman" w:cs="Times New Roman"/>
            <w:i/>
            <w:color w:val="1155CC"/>
          </w:rPr>
          <w:t>http://www.collingwood.org/uploaded/user_files/mailout/june_2016/Morven/Collingwood_School_Academic_Integrity_and_Punctuality_Protocol_Document.pdf</w:t>
        </w:r>
      </w:hyperlink>
    </w:p>
    <w:p w:rsidR="00676C06" w:rsidRPr="006F058F" w:rsidRDefault="00676C06" w:rsidP="00676C06">
      <w:pPr>
        <w:pStyle w:val="NoSpacing"/>
        <w:rPr>
          <w:rStyle w:val="apple-converted-space"/>
          <w:rFonts w:ascii="Times New Roman" w:hAnsi="Times New Roman" w:cs="Times New Roman"/>
        </w:rPr>
      </w:pPr>
      <w:r w:rsidRPr="006F058F">
        <w:rPr>
          <w:rFonts w:ascii="Times New Roman" w:hAnsi="Times New Roman" w:cs="Times New Roman"/>
        </w:rPr>
        <w:br/>
      </w:r>
      <w:r w:rsidRPr="006F058F">
        <w:rPr>
          <w:rFonts w:ascii="Times New Roman" w:hAnsi="Times New Roman" w:cs="Times New Roman"/>
          <w:shd w:val="clear" w:color="auto" w:fill="FFFFFF"/>
        </w:rPr>
        <w:t>11. </w:t>
      </w:r>
      <w:r w:rsidRPr="006F058F">
        <w:rPr>
          <w:rStyle w:val="apple-converted-space"/>
          <w:rFonts w:ascii="Times New Roman" w:hAnsi="Times New Roman" w:cs="Times New Roman"/>
          <w:shd w:val="clear" w:color="auto" w:fill="FFFFFF"/>
        </w:rPr>
        <w:t> </w:t>
      </w:r>
      <w:r w:rsidRPr="006F058F">
        <w:rPr>
          <w:rStyle w:val="Strong"/>
          <w:rFonts w:ascii="Times New Roman" w:hAnsi="Times New Roman" w:cs="Times New Roman"/>
          <w:shd w:val="clear" w:color="auto" w:fill="FFFFFF"/>
        </w:rPr>
        <w:t>Tutorials</w:t>
      </w:r>
      <w:r w:rsidRPr="006F058F">
        <w:rPr>
          <w:rStyle w:val="apple-converted-space"/>
          <w:rFonts w:ascii="Times New Roman" w:hAnsi="Times New Roman" w:cs="Times New Roman"/>
          <w:b/>
          <w:bCs/>
          <w:shd w:val="clear" w:color="auto" w:fill="FFFFFF"/>
        </w:rPr>
        <w:t> </w:t>
      </w:r>
    </w:p>
    <w:p w:rsidR="00676C06" w:rsidRPr="006F058F" w:rsidRDefault="00676C06" w:rsidP="00676C06">
      <w:pPr>
        <w:pStyle w:val="NoSpacing"/>
        <w:rPr>
          <w:rFonts w:ascii="Times New Roman" w:hAnsi="Times New Roman" w:cs="Times New Roman"/>
          <w:shd w:val="clear" w:color="auto" w:fill="FFFFFF"/>
        </w:rPr>
      </w:pPr>
    </w:p>
    <w:p w:rsidR="00676C06" w:rsidRPr="006F058F" w:rsidRDefault="00676C06" w:rsidP="00676C06">
      <w:pPr>
        <w:pStyle w:val="NoSpacing"/>
        <w:rPr>
          <w:rFonts w:ascii="Times New Roman" w:hAnsi="Times New Roman" w:cs="Times New Roman"/>
          <w:shd w:val="clear" w:color="auto" w:fill="FFFFFF"/>
        </w:rPr>
      </w:pPr>
      <w:r w:rsidRPr="006F058F">
        <w:rPr>
          <w:rFonts w:ascii="Times New Roman" w:hAnsi="Times New Roman" w:cs="Times New Roman"/>
          <w:shd w:val="clear" w:color="auto" w:fill="FFFFFF"/>
        </w:rPr>
        <w:t>Students are strongly encouraged to get help as soon as difficulties occur. Talk to your teacher to set up an appointment.</w:t>
      </w:r>
      <w:r w:rsidRPr="006F058F">
        <w:rPr>
          <w:rFonts w:ascii="Times New Roman" w:hAnsi="Times New Roman" w:cs="Times New Roman"/>
        </w:rPr>
        <w:br/>
      </w:r>
      <w:r w:rsidRPr="006F058F">
        <w:rPr>
          <w:rFonts w:ascii="Times New Roman" w:hAnsi="Times New Roman" w:cs="Times New Roman"/>
        </w:rPr>
        <w:br/>
      </w:r>
      <w:r w:rsidRPr="006F058F">
        <w:rPr>
          <w:rFonts w:ascii="Times New Roman" w:hAnsi="Times New Roman" w:cs="Times New Roman"/>
          <w:shd w:val="clear" w:color="auto" w:fill="FFFFFF"/>
        </w:rPr>
        <w:t>12. </w:t>
      </w:r>
      <w:r w:rsidRPr="006F058F">
        <w:rPr>
          <w:rStyle w:val="apple-converted-space"/>
          <w:rFonts w:ascii="Times New Roman" w:hAnsi="Times New Roman" w:cs="Times New Roman"/>
          <w:shd w:val="clear" w:color="auto" w:fill="FFFFFF"/>
        </w:rPr>
        <w:t> </w:t>
      </w:r>
      <w:r w:rsidRPr="006F058F">
        <w:rPr>
          <w:rStyle w:val="Strong"/>
          <w:rFonts w:ascii="Times New Roman" w:hAnsi="Times New Roman" w:cs="Times New Roman"/>
          <w:shd w:val="clear" w:color="auto" w:fill="FFFFFF"/>
        </w:rPr>
        <w:t>Explore</w:t>
      </w:r>
      <w:r w:rsidRPr="006F058F">
        <w:rPr>
          <w:rStyle w:val="apple-converted-space"/>
          <w:rFonts w:ascii="Times New Roman" w:hAnsi="Times New Roman" w:cs="Times New Roman"/>
          <w:b/>
          <w:bCs/>
          <w:shd w:val="clear" w:color="auto" w:fill="FFFFFF"/>
        </w:rPr>
        <w:t> </w:t>
      </w:r>
      <w:r w:rsidRPr="006F058F">
        <w:rPr>
          <w:rFonts w:ascii="Times New Roman" w:hAnsi="Times New Roman" w:cs="Times New Roman"/>
          <w:shd w:val="clear" w:color="auto" w:fill="FFFFFF"/>
        </w:rPr>
        <w:t xml:space="preserve"> </w:t>
      </w:r>
    </w:p>
    <w:p w:rsidR="00676C06" w:rsidRPr="006F058F" w:rsidRDefault="00676C06" w:rsidP="00676C06">
      <w:pPr>
        <w:pStyle w:val="NoSpacing"/>
        <w:rPr>
          <w:rFonts w:ascii="Times New Roman" w:hAnsi="Times New Roman" w:cs="Times New Roman"/>
          <w:shd w:val="clear" w:color="auto" w:fill="FFFFFF"/>
        </w:rPr>
      </w:pPr>
    </w:p>
    <w:p w:rsidR="00676C06" w:rsidRPr="006F058F" w:rsidRDefault="00676C06" w:rsidP="00676C06">
      <w:pPr>
        <w:pStyle w:val="NoSpacing"/>
        <w:rPr>
          <w:rStyle w:val="Strong"/>
          <w:rFonts w:ascii="Times New Roman" w:hAnsi="Times New Roman" w:cs="Times New Roman"/>
          <w:b w:val="0"/>
          <w:i/>
          <w:u w:val="single"/>
          <w:shd w:val="clear" w:color="auto" w:fill="FFFFFF"/>
        </w:rPr>
      </w:pPr>
      <w:r w:rsidRPr="006F058F">
        <w:rPr>
          <w:rFonts w:ascii="Times New Roman" w:hAnsi="Times New Roman" w:cs="Times New Roman"/>
          <w:shd w:val="clear" w:color="auto" w:fill="FFFFFF"/>
        </w:rPr>
        <w:t>You are responsible to complete missed assignments, work, quizzes and tests when you return.</w:t>
      </w:r>
      <w:r w:rsidRPr="006F058F">
        <w:rPr>
          <w:rFonts w:ascii="Times New Roman" w:hAnsi="Times New Roman" w:cs="Times New Roman"/>
        </w:rPr>
        <w:br/>
      </w:r>
      <w:r w:rsidRPr="006F058F">
        <w:rPr>
          <w:rFonts w:ascii="Times New Roman" w:hAnsi="Times New Roman" w:cs="Times New Roman"/>
        </w:rPr>
        <w:br/>
      </w:r>
      <w:r w:rsidRPr="006F058F">
        <w:rPr>
          <w:rFonts w:ascii="Times New Roman" w:hAnsi="Times New Roman" w:cs="Times New Roman"/>
          <w:shd w:val="clear" w:color="auto" w:fill="FFFFFF"/>
        </w:rPr>
        <w:t>13. </w:t>
      </w:r>
      <w:r w:rsidRPr="006F058F">
        <w:rPr>
          <w:rStyle w:val="apple-converted-space"/>
          <w:rFonts w:ascii="Times New Roman" w:hAnsi="Times New Roman" w:cs="Times New Roman"/>
          <w:shd w:val="clear" w:color="auto" w:fill="FFFFFF"/>
        </w:rPr>
        <w:t> </w:t>
      </w:r>
      <w:r w:rsidRPr="006F058F">
        <w:rPr>
          <w:rStyle w:val="Strong"/>
          <w:rFonts w:ascii="Times New Roman" w:hAnsi="Times New Roman" w:cs="Times New Roman"/>
          <w:shd w:val="clear" w:color="auto" w:fill="FFFFFF"/>
        </w:rPr>
        <w:t>Critical Thinking</w:t>
      </w:r>
      <w:r w:rsidRPr="006F058F">
        <w:rPr>
          <w:rFonts w:ascii="Times New Roman" w:hAnsi="Times New Roman" w:cs="Times New Roman"/>
        </w:rPr>
        <w:br/>
      </w:r>
      <w:r w:rsidRPr="006F058F">
        <w:rPr>
          <w:rFonts w:ascii="Times New Roman" w:hAnsi="Times New Roman" w:cs="Times New Roman"/>
        </w:rPr>
        <w:br/>
      </w:r>
      <w:r w:rsidRPr="006F058F">
        <w:rPr>
          <w:rFonts w:ascii="Times New Roman" w:hAnsi="Times New Roman" w:cs="Times New Roman"/>
          <w:shd w:val="clear" w:color="auto" w:fill="FFFFFF"/>
        </w:rPr>
        <w:t xml:space="preserve">The Science Department considers the development of the critical thinking skills of our students to be essential to their success in science and in life. Critical thinking is a complex process with many essential facets. In order to address this complexity we have chosen areas of focus for each grade. These </w:t>
      </w:r>
      <w:proofErr w:type="gramStart"/>
      <w:r w:rsidRPr="006F058F">
        <w:rPr>
          <w:rFonts w:ascii="Times New Roman" w:hAnsi="Times New Roman" w:cs="Times New Roman"/>
          <w:shd w:val="clear" w:color="auto" w:fill="FFFFFF"/>
        </w:rPr>
        <w:t>are indicated</w:t>
      </w:r>
      <w:proofErr w:type="gramEnd"/>
      <w:r w:rsidRPr="006F058F">
        <w:rPr>
          <w:rFonts w:ascii="Times New Roman" w:hAnsi="Times New Roman" w:cs="Times New Roman"/>
          <w:shd w:val="clear" w:color="auto" w:fill="FFFFFF"/>
        </w:rPr>
        <w:t xml:space="preserve"> in the table below. As students’ progress through these </w:t>
      </w:r>
      <w:proofErr w:type="gramStart"/>
      <w:r w:rsidRPr="006F058F">
        <w:rPr>
          <w:rFonts w:ascii="Times New Roman" w:hAnsi="Times New Roman" w:cs="Times New Roman"/>
          <w:shd w:val="clear" w:color="auto" w:fill="FFFFFF"/>
        </w:rPr>
        <w:t>grades</w:t>
      </w:r>
      <w:proofErr w:type="gramEnd"/>
      <w:r w:rsidRPr="006F058F">
        <w:rPr>
          <w:rFonts w:ascii="Times New Roman" w:hAnsi="Times New Roman" w:cs="Times New Roman"/>
          <w:shd w:val="clear" w:color="auto" w:fill="FFFFFF"/>
        </w:rPr>
        <w:t xml:space="preserve"> they will continue to master the skills from earlier grades. The skills chosen as a focus for later grades </w:t>
      </w:r>
      <w:proofErr w:type="gramStart"/>
      <w:r w:rsidRPr="006F058F">
        <w:rPr>
          <w:rFonts w:ascii="Times New Roman" w:hAnsi="Times New Roman" w:cs="Times New Roman"/>
          <w:shd w:val="clear" w:color="auto" w:fill="FFFFFF"/>
        </w:rPr>
        <w:t>will also not be ignored</w:t>
      </w:r>
      <w:proofErr w:type="gramEnd"/>
      <w:r w:rsidRPr="006F058F">
        <w:rPr>
          <w:rFonts w:ascii="Times New Roman" w:hAnsi="Times New Roman" w:cs="Times New Roman"/>
          <w:shd w:val="clear" w:color="auto" w:fill="FFFFFF"/>
        </w:rPr>
        <w:t xml:space="preserve"> in the earlier grades. Each student report card will include a comment on the progress </w:t>
      </w:r>
      <w:proofErr w:type="gramStart"/>
      <w:r w:rsidRPr="006F058F">
        <w:rPr>
          <w:rFonts w:ascii="Times New Roman" w:hAnsi="Times New Roman" w:cs="Times New Roman"/>
          <w:shd w:val="clear" w:color="auto" w:fill="FFFFFF"/>
        </w:rPr>
        <w:t>being made</w:t>
      </w:r>
      <w:proofErr w:type="gramEnd"/>
      <w:r w:rsidRPr="006F058F">
        <w:rPr>
          <w:rFonts w:ascii="Times New Roman" w:hAnsi="Times New Roman" w:cs="Times New Roman"/>
          <w:shd w:val="clear" w:color="auto" w:fill="FFFFFF"/>
        </w:rPr>
        <w:t xml:space="preserve"> in the grade specific area of critical thinking.</w:t>
      </w:r>
      <w:r w:rsidRPr="006F058F">
        <w:rPr>
          <w:rStyle w:val="apple-converted-space"/>
          <w:rFonts w:ascii="Times New Roman" w:hAnsi="Times New Roman" w:cs="Times New Roman"/>
          <w:shd w:val="clear" w:color="auto" w:fill="FFFFFF"/>
        </w:rPr>
        <w:t> </w:t>
      </w:r>
      <w:r w:rsidRPr="006F058F">
        <w:rPr>
          <w:rFonts w:ascii="Times New Roman" w:hAnsi="Times New Roman" w:cs="Times New Roman"/>
        </w:rPr>
        <w:br/>
      </w:r>
    </w:p>
    <w:p w:rsidR="00676C06" w:rsidRPr="006F058F" w:rsidRDefault="00676C06" w:rsidP="00676C06">
      <w:pPr>
        <w:pStyle w:val="NoSpacing"/>
        <w:rPr>
          <w:rStyle w:val="Strong"/>
          <w:rFonts w:ascii="Times New Roman" w:hAnsi="Times New Roman" w:cs="Times New Roman"/>
          <w:b w:val="0"/>
          <w:i/>
          <w:u w:val="single"/>
          <w:shd w:val="clear" w:color="auto" w:fill="FFFFFF"/>
        </w:rPr>
      </w:pPr>
    </w:p>
    <w:p w:rsidR="00676C06" w:rsidRPr="006F058F" w:rsidRDefault="00676C06" w:rsidP="00676C06">
      <w:pPr>
        <w:pStyle w:val="NoSpacing"/>
        <w:rPr>
          <w:rFonts w:ascii="Times New Roman" w:hAnsi="Times New Roman" w:cs="Times New Roman"/>
          <w:bCs/>
          <w:i/>
          <w:u w:val="single"/>
          <w:shd w:val="clear" w:color="auto" w:fill="FFFFFF"/>
        </w:rPr>
      </w:pPr>
    </w:p>
    <w:p w:rsidR="00676C06" w:rsidRPr="006F058F" w:rsidRDefault="00676C06" w:rsidP="00676C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rPr>
      </w:pPr>
    </w:p>
    <w:p w:rsidR="00985063" w:rsidRDefault="00985063" w:rsidP="00985063">
      <w:pPr>
        <w:rPr>
          <w:rFonts w:ascii="Times New Roman" w:hAnsi="Times New Roman" w:cs="Times New Roman"/>
          <w:b/>
        </w:rPr>
      </w:pPr>
    </w:p>
    <w:p w:rsidR="0016628E" w:rsidRDefault="0016628E" w:rsidP="00985063">
      <w:pPr>
        <w:rPr>
          <w:rFonts w:ascii="Times New Roman" w:hAnsi="Times New Roman" w:cs="Times New Roman"/>
          <w:b/>
        </w:rPr>
      </w:pPr>
    </w:p>
    <w:p w:rsidR="0016628E" w:rsidRDefault="0016628E" w:rsidP="00985063">
      <w:pPr>
        <w:rPr>
          <w:rFonts w:ascii="Times New Roman" w:hAnsi="Times New Roman" w:cs="Times New Roman"/>
          <w:b/>
        </w:rPr>
      </w:pPr>
    </w:p>
    <w:p w:rsidR="0016628E" w:rsidRDefault="0016628E" w:rsidP="00985063">
      <w:pPr>
        <w:rPr>
          <w:rFonts w:ascii="Times New Roman" w:hAnsi="Times New Roman" w:cs="Times New Roman"/>
          <w:b/>
        </w:rPr>
      </w:pPr>
    </w:p>
    <w:p w:rsidR="0016628E" w:rsidRDefault="0016628E" w:rsidP="00985063">
      <w:pPr>
        <w:rPr>
          <w:rFonts w:ascii="Times New Roman" w:hAnsi="Times New Roman" w:cs="Times New Roman"/>
          <w:b/>
        </w:rPr>
      </w:pPr>
    </w:p>
    <w:p w:rsidR="0016628E" w:rsidRDefault="0016628E" w:rsidP="00985063">
      <w:pPr>
        <w:rPr>
          <w:rFonts w:ascii="Times New Roman" w:hAnsi="Times New Roman" w:cs="Times New Roman"/>
          <w:b/>
        </w:rPr>
      </w:pPr>
    </w:p>
    <w:p w:rsidR="0016628E" w:rsidRDefault="0016628E" w:rsidP="00985063">
      <w:pPr>
        <w:rPr>
          <w:rFonts w:ascii="Times New Roman" w:hAnsi="Times New Roman" w:cs="Times New Roman"/>
          <w:b/>
        </w:rPr>
      </w:pPr>
    </w:p>
    <w:p w:rsidR="0016628E" w:rsidRDefault="0016628E" w:rsidP="00985063">
      <w:pPr>
        <w:rPr>
          <w:rFonts w:ascii="Times New Roman" w:hAnsi="Times New Roman" w:cs="Times New Roman"/>
          <w:b/>
        </w:rPr>
      </w:pPr>
    </w:p>
    <w:p w:rsidR="0016628E" w:rsidRDefault="0016628E" w:rsidP="00985063">
      <w:pPr>
        <w:rPr>
          <w:rFonts w:ascii="Times New Roman" w:hAnsi="Times New Roman" w:cs="Times New Roman"/>
          <w:b/>
        </w:rPr>
      </w:pPr>
    </w:p>
    <w:p w:rsidR="0016628E" w:rsidRDefault="0016628E" w:rsidP="00985063">
      <w:pPr>
        <w:rPr>
          <w:rFonts w:ascii="Times New Roman" w:hAnsi="Times New Roman" w:cs="Times New Roman"/>
          <w:b/>
        </w:rPr>
      </w:pPr>
    </w:p>
    <w:p w:rsidR="0016628E" w:rsidRPr="006F058F" w:rsidRDefault="0016628E" w:rsidP="00985063">
      <w:pPr>
        <w:rPr>
          <w:rFonts w:ascii="Times New Roman" w:hAnsi="Times New Roman" w:cs="Times New Roman"/>
          <w:b/>
        </w:rPr>
      </w:pPr>
      <w:bookmarkStart w:id="0" w:name="_GoBack"/>
      <w:bookmarkEnd w:id="0"/>
    </w:p>
    <w:p w:rsidR="00EA0CFB" w:rsidRPr="00FE45B5" w:rsidRDefault="00EA0CFB" w:rsidP="00EA0CFB">
      <w:pPr>
        <w:rPr>
          <w:rFonts w:ascii="Times New Roman" w:hAnsi="Times New Roman" w:cs="Times New Roman"/>
          <w:b/>
          <w:u w:val="single"/>
        </w:rPr>
      </w:pPr>
      <w:r w:rsidRPr="00FE45B5">
        <w:rPr>
          <w:rFonts w:ascii="Times New Roman" w:hAnsi="Times New Roman" w:cs="Times New Roman"/>
          <w:b/>
          <w:noProof/>
          <w:u w:val="single"/>
        </w:rPr>
        <w:lastRenderedPageBreak/>
        <w:drawing>
          <wp:anchor distT="0" distB="0" distL="114300" distR="114300" simplePos="0" relativeHeight="251668480" behindDoc="1" locked="0" layoutInCell="1" allowOverlap="1" wp14:anchorId="01002902" wp14:editId="7E31E9B2">
            <wp:simplePos x="0" y="0"/>
            <wp:positionH relativeFrom="column">
              <wp:posOffset>5738495</wp:posOffset>
            </wp:positionH>
            <wp:positionV relativeFrom="paragraph">
              <wp:posOffset>7620</wp:posOffset>
            </wp:positionV>
            <wp:extent cx="559435" cy="895350"/>
            <wp:effectExtent l="0" t="0" r="0" b="0"/>
            <wp:wrapNone/>
            <wp:docPr id="9" name="Picture 9" descr="C:\Program Files\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5257.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943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u w:val="single"/>
        </w:rPr>
        <w:t xml:space="preserve">Science 9 </w:t>
      </w:r>
      <w:r w:rsidR="0016628E">
        <w:rPr>
          <w:rFonts w:ascii="Times New Roman" w:hAnsi="Times New Roman" w:cs="Times New Roman"/>
          <w:b/>
          <w:noProof/>
          <w:u w:val="single"/>
        </w:rPr>
        <w:t>Cu</w:t>
      </w:r>
      <w:r w:rsidRPr="00FE45B5">
        <w:rPr>
          <w:rFonts w:ascii="Times New Roman" w:hAnsi="Times New Roman" w:cs="Times New Roman"/>
          <w:b/>
          <w:noProof/>
          <w:u w:val="single"/>
        </w:rPr>
        <w:t>rricular Competencies</w:t>
      </w:r>
      <w:r>
        <w:rPr>
          <w:rFonts w:ascii="Times New Roman" w:hAnsi="Times New Roman" w:cs="Times New Roman"/>
          <w:b/>
          <w:noProof/>
          <w:u w:val="single"/>
        </w:rPr>
        <w:t>:</w:t>
      </w:r>
    </w:p>
    <w:p w:rsidR="00EA0CFB" w:rsidRPr="006F058F" w:rsidRDefault="00EA0CFB" w:rsidP="00EA0CFB">
      <w:pPr>
        <w:rPr>
          <w:rFonts w:ascii="Times New Roman" w:hAnsi="Times New Roman" w:cs="Times New Roman"/>
          <w:i/>
          <w:snapToGrid w:val="0"/>
        </w:rPr>
      </w:pPr>
      <w:r>
        <w:rPr>
          <w:rFonts w:ascii="Times New Roman" w:hAnsi="Times New Roman" w:cs="Times New Roman"/>
          <w:i/>
          <w:snapToGrid w:val="0"/>
        </w:rPr>
        <w:t xml:space="preserve">Students </w:t>
      </w:r>
      <w:proofErr w:type="gramStart"/>
      <w:r>
        <w:rPr>
          <w:rFonts w:ascii="Times New Roman" w:hAnsi="Times New Roman" w:cs="Times New Roman"/>
          <w:i/>
          <w:snapToGrid w:val="0"/>
        </w:rPr>
        <w:t>are expected</w:t>
      </w:r>
      <w:proofErr w:type="gramEnd"/>
      <w:r>
        <w:rPr>
          <w:rFonts w:ascii="Times New Roman" w:hAnsi="Times New Roman" w:cs="Times New Roman"/>
          <w:i/>
          <w:snapToGrid w:val="0"/>
        </w:rPr>
        <w:t xml:space="preserve"> to be able to do the following</w:t>
      </w:r>
      <w:r w:rsidRPr="006F058F">
        <w:rPr>
          <w:rFonts w:ascii="Times New Roman" w:hAnsi="Times New Roman" w:cs="Times New Roman"/>
          <w:i/>
          <w:snapToGrid w:val="0"/>
        </w:rPr>
        <w:t>:</w:t>
      </w:r>
    </w:p>
    <w:p w:rsidR="00EA0CFB" w:rsidRPr="006F058F" w:rsidRDefault="00EA0CFB" w:rsidP="00EA0CFB">
      <w:pPr>
        <w:spacing w:after="0" w:line="240" w:lineRule="auto"/>
        <w:rPr>
          <w:rFonts w:ascii="Times New Roman" w:hAnsi="Times New Roman" w:cs="Times New Roman"/>
          <w:b/>
        </w:rPr>
      </w:pPr>
      <w:r w:rsidRPr="006F058F">
        <w:rPr>
          <w:rFonts w:ascii="Times New Roman" w:hAnsi="Times New Roman" w:cs="Times New Roman"/>
          <w:b/>
        </w:rPr>
        <w:t>Planning and Conducting</w:t>
      </w:r>
    </w:p>
    <w:p w:rsidR="00EA0CFB" w:rsidRPr="006F058F" w:rsidRDefault="00EA0CFB" w:rsidP="00EA0CFB">
      <w:pPr>
        <w:pStyle w:val="ListParagraph"/>
        <w:numPr>
          <w:ilvl w:val="0"/>
          <w:numId w:val="9"/>
        </w:numPr>
        <w:spacing w:line="240" w:lineRule="auto"/>
        <w:rPr>
          <w:rFonts w:ascii="Times New Roman" w:hAnsi="Times New Roman" w:cs="Times New Roman"/>
          <w:snapToGrid w:val="0"/>
        </w:rPr>
      </w:pPr>
      <w:r w:rsidRPr="006F058F">
        <w:rPr>
          <w:rFonts w:ascii="Times New Roman" w:hAnsi="Times New Roman" w:cs="Times New Roman"/>
          <w:snapToGrid w:val="0"/>
        </w:rPr>
        <w:t>Demonstrate a sustained intellectual curiosity about a scientific topic or problem of personal interest</w:t>
      </w:r>
    </w:p>
    <w:p w:rsidR="00EA0CFB" w:rsidRPr="006F058F" w:rsidRDefault="00EA0CFB" w:rsidP="00EA0CFB">
      <w:pPr>
        <w:pStyle w:val="ListParagraph"/>
        <w:numPr>
          <w:ilvl w:val="0"/>
          <w:numId w:val="9"/>
        </w:numPr>
        <w:spacing w:line="240" w:lineRule="auto"/>
        <w:rPr>
          <w:rFonts w:ascii="Times New Roman" w:hAnsi="Times New Roman" w:cs="Times New Roman"/>
          <w:snapToGrid w:val="0"/>
        </w:rPr>
      </w:pPr>
      <w:r w:rsidRPr="006F058F">
        <w:rPr>
          <w:rFonts w:ascii="Times New Roman" w:hAnsi="Times New Roman" w:cs="Times New Roman"/>
          <w:snapToGrid w:val="0"/>
        </w:rPr>
        <w:t>Make observations aimed at identifying their own questions</w:t>
      </w:r>
    </w:p>
    <w:p w:rsidR="00EA0CFB" w:rsidRPr="006F058F" w:rsidRDefault="00EA0CFB" w:rsidP="00EA0CFB">
      <w:pPr>
        <w:pStyle w:val="ListParagraph"/>
        <w:numPr>
          <w:ilvl w:val="0"/>
          <w:numId w:val="9"/>
        </w:numPr>
        <w:spacing w:line="240" w:lineRule="auto"/>
        <w:rPr>
          <w:rFonts w:ascii="Times New Roman" w:hAnsi="Times New Roman" w:cs="Times New Roman"/>
          <w:snapToGrid w:val="0"/>
        </w:rPr>
      </w:pPr>
      <w:r w:rsidRPr="006F058F">
        <w:rPr>
          <w:rFonts w:ascii="Times New Roman" w:hAnsi="Times New Roman" w:cs="Times New Roman"/>
          <w:snapToGrid w:val="0"/>
        </w:rPr>
        <w:t>Formulate multiple hypotheses and predict multiple outcomes</w:t>
      </w:r>
    </w:p>
    <w:p w:rsidR="00EA0CFB" w:rsidRPr="006F058F" w:rsidRDefault="00EA0CFB" w:rsidP="00EA0CFB">
      <w:pPr>
        <w:spacing w:after="0" w:line="240" w:lineRule="auto"/>
        <w:rPr>
          <w:rFonts w:ascii="Times New Roman" w:hAnsi="Times New Roman" w:cs="Times New Roman"/>
          <w:b/>
        </w:rPr>
      </w:pPr>
      <w:r w:rsidRPr="006F058F">
        <w:rPr>
          <w:rFonts w:ascii="Times New Roman" w:hAnsi="Times New Roman" w:cs="Times New Roman"/>
          <w:b/>
        </w:rPr>
        <w:t>Planning and Conducting</w:t>
      </w:r>
    </w:p>
    <w:p w:rsidR="00EA0CFB" w:rsidRPr="006F058F" w:rsidRDefault="00EA0CFB" w:rsidP="00EA0CFB">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Collaboratively and individually plan, select and use appropriate investigation methods</w:t>
      </w:r>
    </w:p>
    <w:p w:rsidR="00EA0CFB" w:rsidRDefault="00EA0CFB" w:rsidP="00EA0CFB">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Asses risks are address ethical, cultural or environmental issues</w:t>
      </w:r>
    </w:p>
    <w:p w:rsidR="00EA0CFB" w:rsidRDefault="00EA0CFB" w:rsidP="00EA0CFB">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Select and use appropriate equipment to record data</w:t>
      </w:r>
    </w:p>
    <w:p w:rsidR="00EA0CFB" w:rsidRPr="006F058F" w:rsidRDefault="00EA0CFB" w:rsidP="00EA0CFB">
      <w:pPr>
        <w:pStyle w:val="ListParagraph"/>
        <w:spacing w:after="0" w:line="240" w:lineRule="auto"/>
        <w:rPr>
          <w:rFonts w:ascii="Times New Roman" w:hAnsi="Times New Roman" w:cs="Times New Roman"/>
        </w:rPr>
      </w:pPr>
    </w:p>
    <w:p w:rsidR="00EA0CFB" w:rsidRPr="006F058F" w:rsidRDefault="00EA0CFB" w:rsidP="00EA0CFB">
      <w:pPr>
        <w:spacing w:after="0" w:line="240" w:lineRule="auto"/>
        <w:rPr>
          <w:rFonts w:ascii="Times New Roman" w:hAnsi="Times New Roman" w:cs="Times New Roman"/>
          <w:b/>
        </w:rPr>
      </w:pPr>
      <w:r w:rsidRPr="006F058F">
        <w:rPr>
          <w:rFonts w:ascii="Times New Roman" w:hAnsi="Times New Roman" w:cs="Times New Roman"/>
          <w:b/>
        </w:rPr>
        <w:t>Processing and analyzing data and information</w:t>
      </w:r>
    </w:p>
    <w:p w:rsidR="00EA0CFB" w:rsidRDefault="00EA0CFB" w:rsidP="00EA0CFB">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Experience and interpret the local environment</w:t>
      </w:r>
    </w:p>
    <w:p w:rsidR="00EA0CFB" w:rsidRDefault="00EA0CFB" w:rsidP="00EA0CFB">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 xml:space="preserve">Seek and analyze patterns, trends, and connections in data, including describing relationships between variables </w:t>
      </w:r>
    </w:p>
    <w:p w:rsidR="00EA0CFB" w:rsidRDefault="00EA0CFB" w:rsidP="00EA0CFB">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Construct, analyze and interpret graphs</w:t>
      </w:r>
    </w:p>
    <w:p w:rsidR="00EA0CFB" w:rsidRPr="006F058F" w:rsidRDefault="00EA0CFB" w:rsidP="00EA0CFB">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Use knowledge of scientific concepts to draw conclusions that are consistent with evidence</w:t>
      </w:r>
    </w:p>
    <w:p w:rsidR="00EA0CFB" w:rsidRPr="006F058F" w:rsidRDefault="00EA0CFB" w:rsidP="00EA0CFB">
      <w:pPr>
        <w:spacing w:after="0" w:line="240" w:lineRule="auto"/>
        <w:rPr>
          <w:rFonts w:ascii="Times New Roman" w:hAnsi="Times New Roman" w:cs="Times New Roman"/>
        </w:rPr>
      </w:pPr>
    </w:p>
    <w:p w:rsidR="00EA0CFB" w:rsidRPr="006F058F" w:rsidRDefault="00EA0CFB" w:rsidP="00EA0CFB">
      <w:pPr>
        <w:spacing w:after="0" w:line="240" w:lineRule="auto"/>
        <w:rPr>
          <w:rFonts w:ascii="Times New Roman" w:hAnsi="Times New Roman" w:cs="Times New Roman"/>
          <w:b/>
        </w:rPr>
      </w:pPr>
      <w:r w:rsidRPr="006F058F">
        <w:rPr>
          <w:rFonts w:ascii="Times New Roman" w:hAnsi="Times New Roman" w:cs="Times New Roman"/>
          <w:b/>
        </w:rPr>
        <w:t>Evaluating</w:t>
      </w:r>
    </w:p>
    <w:p w:rsidR="00EA0CFB" w:rsidRDefault="00EA0CFB" w:rsidP="00EA0CFB">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Evaluate their methods of experimental design</w:t>
      </w:r>
    </w:p>
    <w:p w:rsidR="00EA0CFB" w:rsidRDefault="00EA0CFB" w:rsidP="00EA0CFB">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Describe specific ways to improve their investigation methods</w:t>
      </w:r>
    </w:p>
    <w:p w:rsidR="00EA0CFB" w:rsidRDefault="00EA0CFB" w:rsidP="00EA0CFB">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Demonstrate an awareness of assumptions, question information given, and identify their own work and secondary sources</w:t>
      </w:r>
    </w:p>
    <w:p w:rsidR="00EA0CFB" w:rsidRDefault="00EA0CFB" w:rsidP="00EA0CFB">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Consider changes in knowledge over time as tools and technologies have developed</w:t>
      </w:r>
    </w:p>
    <w:p w:rsidR="00EA0CFB" w:rsidRPr="006F058F" w:rsidRDefault="00EA0CFB" w:rsidP="00EA0CFB">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Consider social, ethical and environmental implication of their findings from their own and others’ investigations</w:t>
      </w:r>
    </w:p>
    <w:p w:rsidR="00EA0CFB" w:rsidRPr="006F058F" w:rsidRDefault="00EA0CFB" w:rsidP="00EA0CFB">
      <w:pPr>
        <w:spacing w:after="0" w:line="240" w:lineRule="auto"/>
        <w:rPr>
          <w:rFonts w:ascii="Times New Roman" w:hAnsi="Times New Roman" w:cs="Times New Roman"/>
        </w:rPr>
      </w:pPr>
    </w:p>
    <w:p w:rsidR="00EA0CFB" w:rsidRPr="006F058F" w:rsidRDefault="00EA0CFB" w:rsidP="00EA0CFB">
      <w:pPr>
        <w:spacing w:after="0" w:line="240" w:lineRule="auto"/>
        <w:rPr>
          <w:rFonts w:ascii="Times New Roman" w:hAnsi="Times New Roman" w:cs="Times New Roman"/>
          <w:b/>
        </w:rPr>
      </w:pPr>
      <w:r w:rsidRPr="006F058F">
        <w:rPr>
          <w:rFonts w:ascii="Times New Roman" w:hAnsi="Times New Roman" w:cs="Times New Roman"/>
          <w:b/>
        </w:rPr>
        <w:t>Applying and Innovating</w:t>
      </w:r>
    </w:p>
    <w:p w:rsidR="00EA0CFB" w:rsidRDefault="00EA0CFB" w:rsidP="00EA0CFB">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Contribute to care for self, others, community, and the world through individual or collaborative approaches</w:t>
      </w:r>
    </w:p>
    <w:p w:rsidR="00EA0CFB" w:rsidRDefault="00EA0CFB" w:rsidP="00EA0CFB">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Transfer and apply learning to new situations</w:t>
      </w:r>
    </w:p>
    <w:p w:rsidR="00EA0CFB" w:rsidRPr="00FE45B5" w:rsidRDefault="00EA0CFB" w:rsidP="00EA0CFB">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Generate and introduce new or refined ideas when problem solving</w:t>
      </w:r>
    </w:p>
    <w:p w:rsidR="00EA0CFB" w:rsidRPr="006F058F" w:rsidRDefault="00EA0CFB" w:rsidP="00EA0CFB">
      <w:pPr>
        <w:spacing w:after="0" w:line="240" w:lineRule="auto"/>
        <w:rPr>
          <w:rFonts w:ascii="Times New Roman" w:hAnsi="Times New Roman" w:cs="Times New Roman"/>
        </w:rPr>
      </w:pPr>
    </w:p>
    <w:p w:rsidR="00EA0CFB" w:rsidRPr="006F058F" w:rsidRDefault="00EA0CFB" w:rsidP="00EA0CFB">
      <w:pPr>
        <w:spacing w:after="0" w:line="240" w:lineRule="auto"/>
        <w:rPr>
          <w:rFonts w:ascii="Times New Roman" w:hAnsi="Times New Roman" w:cs="Times New Roman"/>
          <w:b/>
        </w:rPr>
      </w:pPr>
      <w:r w:rsidRPr="006F058F">
        <w:rPr>
          <w:rFonts w:ascii="Times New Roman" w:hAnsi="Times New Roman" w:cs="Times New Roman"/>
          <w:b/>
        </w:rPr>
        <w:t>Communicating</w:t>
      </w:r>
    </w:p>
    <w:p w:rsidR="00EA0CFB" w:rsidRDefault="00EA0CFB" w:rsidP="00EA0CFB">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Communicate scientific ideas, claims, information, and perhaps a suggested course of action, for a specific purpose and audience, constructing evidence-based arguments and using appropriate scientific language, conventions, and representations.</w:t>
      </w:r>
    </w:p>
    <w:p w:rsidR="00EA0CFB" w:rsidRDefault="00EA0CFB" w:rsidP="00EA0CFB">
      <w:pPr>
        <w:spacing w:after="0" w:line="240" w:lineRule="auto"/>
        <w:rPr>
          <w:rFonts w:ascii="Times New Roman" w:hAnsi="Times New Roman" w:cs="Times New Roman"/>
        </w:rPr>
      </w:pPr>
    </w:p>
    <w:p w:rsidR="00EA0CFB" w:rsidRPr="00FE45B5" w:rsidRDefault="00EA0CFB" w:rsidP="00EA0CFB">
      <w:pPr>
        <w:spacing w:after="0" w:line="240" w:lineRule="auto"/>
        <w:rPr>
          <w:rFonts w:ascii="Times New Roman" w:hAnsi="Times New Roman" w:cs="Times New Roman"/>
        </w:rPr>
      </w:pPr>
    </w:p>
    <w:p w:rsidR="00EA0CFB" w:rsidRPr="006F058F" w:rsidRDefault="00EA0CFB" w:rsidP="00EA0CFB">
      <w:pPr>
        <w:rPr>
          <w:rFonts w:ascii="Times New Roman" w:hAnsi="Times New Roman" w:cs="Times New Roman"/>
          <w:b/>
        </w:rPr>
      </w:pPr>
    </w:p>
    <w:p w:rsidR="00EA0CFB" w:rsidRPr="006F058F" w:rsidRDefault="00EA0CFB" w:rsidP="00EA0CFB">
      <w:pPr>
        <w:rPr>
          <w:rFonts w:ascii="Times New Roman" w:hAnsi="Times New Roman" w:cs="Times New Roman"/>
          <w:b/>
        </w:rPr>
      </w:pPr>
    </w:p>
    <w:p w:rsidR="00985063" w:rsidRPr="006F058F" w:rsidRDefault="00EA0CFB" w:rsidP="00EA0CFB">
      <w:pPr>
        <w:rPr>
          <w:rFonts w:ascii="Times New Roman" w:hAnsi="Times New Roman" w:cs="Times New Roman"/>
          <w:b/>
        </w:rPr>
      </w:pPr>
      <w:r w:rsidRPr="006F058F">
        <w:rPr>
          <w:rFonts w:ascii="Times New Roman" w:hAnsi="Times New Roman" w:cs="Times New Roman"/>
          <w:b/>
        </w:rPr>
        <w:br w:type="page"/>
      </w:r>
    </w:p>
    <w:p w:rsidR="00985063" w:rsidRPr="006F058F" w:rsidRDefault="00985063" w:rsidP="00985063">
      <w:pPr>
        <w:pStyle w:val="NoSpacing"/>
        <w:rPr>
          <w:rFonts w:ascii="Times New Roman" w:hAnsi="Times New Roman" w:cs="Times New Roman"/>
        </w:rPr>
      </w:pPr>
    </w:p>
    <w:p w:rsidR="00985063" w:rsidRDefault="00985063">
      <w:pPr>
        <w:tabs>
          <w:tab w:val="left" w:pos="851"/>
        </w:tabs>
        <w:spacing w:after="0" w:line="240" w:lineRule="auto"/>
        <w:ind w:right="-180"/>
        <w:jc w:val="both"/>
        <w:rPr>
          <w:rFonts w:ascii="Century Gothic" w:eastAsia="Century Gothic" w:hAnsi="Century Gothic" w:cs="Century Gothic"/>
          <w:sz w:val="20"/>
          <w:szCs w:val="20"/>
        </w:rPr>
      </w:pPr>
    </w:p>
    <w:sectPr w:rsidR="00985063">
      <w:pgSz w:w="12240" w:h="15840"/>
      <w:pgMar w:top="851" w:right="1440" w:bottom="709"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6F14"/>
    <w:multiLevelType w:val="multilevel"/>
    <w:tmpl w:val="57E6862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D435337"/>
    <w:multiLevelType w:val="hybridMultilevel"/>
    <w:tmpl w:val="A824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378AD"/>
    <w:multiLevelType w:val="hybridMultilevel"/>
    <w:tmpl w:val="A412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71F87"/>
    <w:multiLevelType w:val="hybridMultilevel"/>
    <w:tmpl w:val="91F25680"/>
    <w:lvl w:ilvl="0" w:tplc="0CE63C96">
      <w:start w:val="1"/>
      <w:numFmt w:val="lowerLetter"/>
      <w:lvlText w:val="%1)"/>
      <w:lvlJc w:val="left"/>
      <w:pPr>
        <w:ind w:left="720" w:hanging="360"/>
      </w:pPr>
      <w:rPr>
        <w:rFonts w:hint="default"/>
        <w:b/>
        <w:color w:val="66666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15E26D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0C922B3"/>
    <w:multiLevelType w:val="hybridMultilevel"/>
    <w:tmpl w:val="BC2C7D76"/>
    <w:lvl w:ilvl="0" w:tplc="59244C60">
      <w:start w:val="1"/>
      <w:numFmt w:val="bullet"/>
      <w:lvlText w:val=""/>
      <w:lvlJc w:val="left"/>
      <w:pPr>
        <w:tabs>
          <w:tab w:val="num" w:pos="72"/>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A204C6"/>
    <w:multiLevelType w:val="hybridMultilevel"/>
    <w:tmpl w:val="BDA0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54B9B"/>
    <w:multiLevelType w:val="multilevel"/>
    <w:tmpl w:val="9760E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4722DC5"/>
    <w:multiLevelType w:val="hybridMultilevel"/>
    <w:tmpl w:val="23806698"/>
    <w:lvl w:ilvl="0" w:tplc="59244C60">
      <w:start w:val="1"/>
      <w:numFmt w:val="bullet"/>
      <w:lvlText w:val=""/>
      <w:lvlJc w:val="left"/>
      <w:pPr>
        <w:tabs>
          <w:tab w:val="num" w:pos="72"/>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D264F5"/>
    <w:multiLevelType w:val="multilevel"/>
    <w:tmpl w:val="C262DC7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6E9E6C55"/>
    <w:multiLevelType w:val="hybridMultilevel"/>
    <w:tmpl w:val="A3E863BC"/>
    <w:lvl w:ilvl="0" w:tplc="59244C60">
      <w:start w:val="1"/>
      <w:numFmt w:val="bullet"/>
      <w:lvlText w:val=""/>
      <w:lvlJc w:val="left"/>
      <w:pPr>
        <w:tabs>
          <w:tab w:val="num" w:pos="72"/>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8"/>
  </w:num>
  <w:num w:numId="6">
    <w:abstractNumId w:val="5"/>
  </w:num>
  <w:num w:numId="7">
    <w:abstractNumId w:val="10"/>
  </w:num>
  <w:num w:numId="8">
    <w:abstractNumId w:val="3"/>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compat>
    <w:compatSetting w:name="compatibilityMode" w:uri="http://schemas.microsoft.com/office/word" w:val="14"/>
  </w:compat>
  <w:rsids>
    <w:rsidRoot w:val="0033190E"/>
    <w:rsid w:val="0016628E"/>
    <w:rsid w:val="0033190E"/>
    <w:rsid w:val="00676C06"/>
    <w:rsid w:val="00985063"/>
    <w:rsid w:val="00AF3ED6"/>
    <w:rsid w:val="00DE1F85"/>
    <w:rsid w:val="00EA0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FC6E"/>
  <w15:docId w15:val="{B69627E5-321D-4097-A481-9E1E32FD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spacing w:after="0" w:line="240" w:lineRule="auto"/>
      <w:ind w:left="2016" w:firstLine="144"/>
      <w:jc w:val="center"/>
      <w:outlineLvl w:val="4"/>
    </w:pPr>
    <w:rPr>
      <w:rFonts w:ascii="Georgia" w:eastAsia="Georgia" w:hAnsi="Georgia" w:cs="Georgia"/>
      <w:b/>
      <w:sz w:val="44"/>
      <w:szCs w:val="44"/>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Strong">
    <w:name w:val="Strong"/>
    <w:basedOn w:val="DefaultParagraphFont"/>
    <w:qFormat/>
    <w:rsid w:val="00985063"/>
    <w:rPr>
      <w:b/>
      <w:bCs/>
    </w:rPr>
  </w:style>
  <w:style w:type="paragraph" w:styleId="NoSpacing">
    <w:name w:val="No Spacing"/>
    <w:uiPriority w:val="1"/>
    <w:qFormat/>
    <w:rsid w:val="00985063"/>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val="en-CA"/>
    </w:rPr>
  </w:style>
  <w:style w:type="paragraph" w:styleId="NormalWeb">
    <w:name w:val="Normal (Web)"/>
    <w:basedOn w:val="Normal"/>
    <w:rsid w:val="00985063"/>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Emphasis">
    <w:name w:val="Emphasis"/>
    <w:basedOn w:val="DefaultParagraphFont"/>
    <w:qFormat/>
    <w:rsid w:val="00985063"/>
    <w:rPr>
      <w:i/>
      <w:iCs/>
    </w:rPr>
  </w:style>
  <w:style w:type="character" w:customStyle="1" w:styleId="apple-converted-space">
    <w:name w:val="apple-converted-space"/>
    <w:basedOn w:val="DefaultParagraphFont"/>
    <w:rsid w:val="00676C06"/>
  </w:style>
  <w:style w:type="character" w:styleId="Hyperlink">
    <w:name w:val="Hyperlink"/>
    <w:basedOn w:val="DefaultParagraphFont"/>
    <w:unhideWhenUsed/>
    <w:rsid w:val="00676C06"/>
    <w:rPr>
      <w:color w:val="0000FF"/>
      <w:u w:val="single"/>
    </w:rPr>
  </w:style>
  <w:style w:type="paragraph" w:styleId="ListParagraph">
    <w:name w:val="List Paragraph"/>
    <w:basedOn w:val="Normal"/>
    <w:uiPriority w:val="34"/>
    <w:qFormat/>
    <w:rsid w:val="00EA0CFB"/>
    <w:pPr>
      <w:widowControl/>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sharrisonweiss.weebly.com" TargetMode="External"/><Relationship Id="rId13" Type="http://schemas.openxmlformats.org/officeDocument/2006/relationships/image" Target="media/image2.wmf"/><Relationship Id="rId18" Type="http://schemas.openxmlformats.org/officeDocument/2006/relationships/hyperlink" Target="http://www.collingwood.org/uploaded/user_files/mailout/june_2016/Morven/Collingwood_School_Academic_Integrity_and_Punctuality_Protocol_Document.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sramsden.weebly.com" TargetMode="External"/><Relationship Id="rId12" Type="http://schemas.openxmlformats.org/officeDocument/2006/relationships/hyperlink" Target="mailto:ainsley.harrisonweiss@collingwood.org" TargetMode="External"/><Relationship Id="rId17" Type="http://schemas.openxmlformats.org/officeDocument/2006/relationships/hyperlink" Target="http://www.collingwood.org/uploaded/user_files/mailout/june_2016/Morven/Collingwood_School_Academic_Integrity_and_Punctuality_Protocol_Document.pdf" TargetMode="External"/><Relationship Id="rId2" Type="http://schemas.openxmlformats.org/officeDocument/2006/relationships/styles" Target="styles.xml"/><Relationship Id="rId16" Type="http://schemas.openxmlformats.org/officeDocument/2006/relationships/hyperlink" Target="http://www.collingwood.org/uploaded/user_files/mailout/june_2016/Morven/Collingwood_School_Academic_Integrity_and_Punctuality_Protocol_Document.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rmurraysci.weebly.com" TargetMode="External"/><Relationship Id="rId11" Type="http://schemas.openxmlformats.org/officeDocument/2006/relationships/hyperlink" Target="mailto:calindy.ramsden@collingwood.org" TargetMode="External"/><Relationship Id="rId5" Type="http://schemas.openxmlformats.org/officeDocument/2006/relationships/image" Target="media/image1.jpg"/><Relationship Id="rId15" Type="http://schemas.openxmlformats.org/officeDocument/2006/relationships/image" Target="media/image4.wmf"/><Relationship Id="rId10" Type="http://schemas.openxmlformats.org/officeDocument/2006/relationships/hyperlink" Target="mailto:liam.murray@collinwood.org" TargetMode="External"/><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yperlink" Target="mailto:evan.hall@collingwood.org"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1701</Words>
  <Characters>9700</Characters>
  <Application>Microsoft Office Word</Application>
  <DocSecurity>0</DocSecurity>
  <Lines>80</Lines>
  <Paragraphs>22</Paragraphs>
  <ScaleCrop>false</ScaleCrop>
  <Company>Collingwood School</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Liam Murray</cp:lastModifiedBy>
  <cp:revision>7</cp:revision>
  <dcterms:created xsi:type="dcterms:W3CDTF">2017-09-05T19:17:00Z</dcterms:created>
  <dcterms:modified xsi:type="dcterms:W3CDTF">2017-09-05T19:28:00Z</dcterms:modified>
</cp:coreProperties>
</file>