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BD" w:rsidRDefault="00C734AE" w:rsidP="006871E0">
      <w:pPr>
        <w:ind w:left="1440" w:firstLine="7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533B2414" wp14:editId="1EE404A2">
            <wp:simplePos x="0" y="0"/>
            <wp:positionH relativeFrom="column">
              <wp:posOffset>-676275</wp:posOffset>
            </wp:positionH>
            <wp:positionV relativeFrom="paragraph">
              <wp:posOffset>-600075</wp:posOffset>
            </wp:positionV>
            <wp:extent cx="12573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BD" w:rsidRPr="006E3B58">
        <w:rPr>
          <w:b/>
          <w:sz w:val="32"/>
          <w:szCs w:val="32"/>
        </w:rPr>
        <w:t>REPRODUCTION</w:t>
      </w:r>
      <w:r w:rsidR="00D94E98">
        <w:rPr>
          <w:b/>
          <w:sz w:val="32"/>
          <w:szCs w:val="32"/>
        </w:rPr>
        <w:t xml:space="preserve"> STUDY GUIDE</w:t>
      </w:r>
    </w:p>
    <w:p w:rsidR="006871E0" w:rsidRDefault="006871E0" w:rsidP="006871E0">
      <w:pPr>
        <w:ind w:left="1440" w:firstLine="720"/>
        <w:rPr>
          <w:b/>
          <w:sz w:val="32"/>
          <w:szCs w:val="32"/>
        </w:rPr>
      </w:pPr>
    </w:p>
    <w:p w:rsidR="00404F0F" w:rsidRDefault="001B47BD" w:rsidP="005E64F8">
      <w:pPr>
        <w:ind w:left="1440" w:firstLine="720"/>
        <w:rPr>
          <w:b/>
          <w:sz w:val="22"/>
          <w:szCs w:val="22"/>
          <w:u w:val="single"/>
        </w:rPr>
      </w:pPr>
      <w:r>
        <w:rPr>
          <w:b/>
          <w:sz w:val="32"/>
          <w:szCs w:val="32"/>
        </w:rPr>
        <w:t xml:space="preserve">  </w:t>
      </w:r>
      <w:r w:rsidR="008E2FB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8E2FB6">
        <w:rPr>
          <w:b/>
          <w:sz w:val="32"/>
          <w:szCs w:val="32"/>
        </w:rPr>
        <w:t xml:space="preserve">    </w:t>
      </w:r>
    </w:p>
    <w:p w:rsidR="00ED0190" w:rsidRPr="002B1649" w:rsidRDefault="005E64F8" w:rsidP="00ED019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Steps for studying </w:t>
      </w:r>
    </w:p>
    <w:p w:rsidR="00ED0190" w:rsidRPr="00AE6533" w:rsidRDefault="00ED0190" w:rsidP="00ED0190">
      <w:pPr>
        <w:rPr>
          <w:sz w:val="22"/>
          <w:szCs w:val="22"/>
          <w:u w:val="single"/>
        </w:rPr>
      </w:pPr>
    </w:p>
    <w:p w:rsidR="006871E0" w:rsidRPr="006871E0" w:rsidRDefault="00ED0190" w:rsidP="0006433C">
      <w:pPr>
        <w:numPr>
          <w:ilvl w:val="0"/>
          <w:numId w:val="5"/>
        </w:numPr>
        <w:rPr>
          <w:sz w:val="22"/>
          <w:szCs w:val="22"/>
          <w:u w:val="single"/>
        </w:rPr>
      </w:pPr>
      <w:r w:rsidRPr="006871E0">
        <w:rPr>
          <w:sz w:val="22"/>
          <w:szCs w:val="22"/>
        </w:rPr>
        <w:t xml:space="preserve">Re-read </w:t>
      </w:r>
      <w:r w:rsidR="00D94E98" w:rsidRPr="006871E0">
        <w:rPr>
          <w:sz w:val="22"/>
          <w:szCs w:val="22"/>
        </w:rPr>
        <w:t xml:space="preserve">your Student Notes </w:t>
      </w:r>
    </w:p>
    <w:p w:rsidR="00ED0190" w:rsidRPr="00AE6533" w:rsidRDefault="00ED0190" w:rsidP="00ED0190">
      <w:pPr>
        <w:numPr>
          <w:ilvl w:val="0"/>
          <w:numId w:val="5"/>
        </w:numPr>
        <w:rPr>
          <w:sz w:val="22"/>
          <w:szCs w:val="22"/>
          <w:u w:val="single"/>
        </w:rPr>
      </w:pPr>
      <w:r w:rsidRPr="00AE6533">
        <w:rPr>
          <w:sz w:val="22"/>
          <w:szCs w:val="22"/>
        </w:rPr>
        <w:t>Be able to define the key vocabulary from the chapters. (Make vocab cards)</w:t>
      </w:r>
    </w:p>
    <w:p w:rsidR="00ED0190" w:rsidRPr="00AE6533" w:rsidRDefault="006871E0" w:rsidP="00ED0190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Complete the Study guide questions. Remember these questions </w:t>
      </w:r>
      <w:proofErr w:type="gramStart"/>
      <w:r>
        <w:rPr>
          <w:sz w:val="22"/>
          <w:szCs w:val="22"/>
        </w:rPr>
        <w:t>can be used</w:t>
      </w:r>
      <w:proofErr w:type="gramEnd"/>
      <w:r>
        <w:rPr>
          <w:sz w:val="22"/>
          <w:szCs w:val="22"/>
        </w:rPr>
        <w:t xml:space="preserve"> to guide you studying but is not include everything from the notes. You should still look at your notes as well as the study guide. </w:t>
      </w:r>
    </w:p>
    <w:p w:rsidR="00D94E98" w:rsidRDefault="00D94E98" w:rsidP="001B47BD">
      <w:pPr>
        <w:spacing w:line="360" w:lineRule="auto"/>
        <w:rPr>
          <w:b/>
          <w:u w:val="single"/>
        </w:rPr>
      </w:pPr>
    </w:p>
    <w:p w:rsidR="00D94E98" w:rsidRPr="002B1649" w:rsidRDefault="005E64F8" w:rsidP="00D94E98">
      <w:pPr>
        <w:spacing w:line="360" w:lineRule="auto"/>
        <w:rPr>
          <w:b/>
          <w:sz w:val="22"/>
          <w:szCs w:val="22"/>
          <w:u w:val="single"/>
        </w:rPr>
      </w:pPr>
      <w:r w:rsidRPr="006871E0">
        <w:rPr>
          <w:b/>
          <w:sz w:val="22"/>
          <w:szCs w:val="22"/>
          <w:u w:val="single"/>
        </w:rPr>
        <w:t xml:space="preserve">Cell Organelles, DNA and Protein Synthesis </w:t>
      </w:r>
    </w:p>
    <w:p w:rsidR="00D94E98" w:rsidRPr="00B51471" w:rsidRDefault="00D94E98" w:rsidP="00D94E98">
      <w:r>
        <w:t xml:space="preserve"> Be able to define the following terms:</w:t>
      </w:r>
    </w:p>
    <w:p w:rsidR="00D94E98" w:rsidRDefault="00D94E98" w:rsidP="00D94E98">
      <w:pPr>
        <w:rPr>
          <w:b/>
          <w:sz w:val="32"/>
          <w:szCs w:val="32"/>
        </w:rPr>
      </w:pPr>
    </w:p>
    <w:p w:rsidR="00404F0F" w:rsidRDefault="00404F0F" w:rsidP="00404F0F">
      <w:pPr>
        <w:rPr>
          <w:lang w:val="fr-FR"/>
        </w:rPr>
        <w:sectPr w:rsidR="00404F0F" w:rsidSect="002644DA">
          <w:headerReference w:type="default" r:id="rId8"/>
          <w:pgSz w:w="12240" w:h="15840"/>
          <w:pgMar w:top="1152" w:right="1008" w:bottom="1152" w:left="1440" w:header="720" w:footer="720" w:gutter="0"/>
          <w:cols w:space="720"/>
          <w:docGrid w:linePitch="360"/>
        </w:sectPr>
      </w:pPr>
    </w:p>
    <w:p w:rsidR="005E64F8" w:rsidRDefault="005E64F8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proofErr w:type="spellStart"/>
      <w:r>
        <w:rPr>
          <w:b/>
          <w:sz w:val="20"/>
          <w:lang w:val="fr-FR"/>
        </w:rPr>
        <w:t>Sustainability</w:t>
      </w:r>
      <w:proofErr w:type="spellEnd"/>
      <w:r>
        <w:rPr>
          <w:b/>
          <w:sz w:val="20"/>
          <w:lang w:val="fr-FR"/>
        </w:rPr>
        <w:t xml:space="preserve"> </w:t>
      </w:r>
    </w:p>
    <w:p w:rsidR="005E64F8" w:rsidRDefault="005E64F8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Reproduction </w:t>
      </w:r>
    </w:p>
    <w:p w:rsidR="005E64F8" w:rsidRDefault="005E64F8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proofErr w:type="spellStart"/>
      <w:r>
        <w:rPr>
          <w:b/>
          <w:sz w:val="20"/>
          <w:lang w:val="fr-FR"/>
        </w:rPr>
        <w:t>Continuity</w:t>
      </w:r>
      <w:proofErr w:type="spellEnd"/>
      <w:r>
        <w:rPr>
          <w:b/>
          <w:sz w:val="20"/>
          <w:lang w:val="fr-FR"/>
        </w:rPr>
        <w:t xml:space="preserve"> </w:t>
      </w:r>
    </w:p>
    <w:p w:rsidR="005E64F8" w:rsidRDefault="005E64F8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proofErr w:type="spellStart"/>
      <w:r>
        <w:rPr>
          <w:b/>
          <w:sz w:val="20"/>
          <w:lang w:val="fr-FR"/>
        </w:rPr>
        <w:t>Prokaryotic</w:t>
      </w:r>
      <w:proofErr w:type="spellEnd"/>
    </w:p>
    <w:p w:rsidR="005E64F8" w:rsidRDefault="005E64F8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proofErr w:type="spellStart"/>
      <w:r>
        <w:rPr>
          <w:b/>
          <w:sz w:val="20"/>
          <w:lang w:val="fr-FR"/>
        </w:rPr>
        <w:t>Eukaryotic</w:t>
      </w:r>
      <w:proofErr w:type="spellEnd"/>
      <w:r>
        <w:rPr>
          <w:b/>
          <w:sz w:val="20"/>
          <w:lang w:val="fr-FR"/>
        </w:rPr>
        <w:t xml:space="preserve"> </w:t>
      </w:r>
    </w:p>
    <w:p w:rsidR="005E64F8" w:rsidRDefault="005E64F8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Organelle </w:t>
      </w:r>
    </w:p>
    <w:p w:rsidR="00404F0F" w:rsidRP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r w:rsidRPr="00404F0F">
        <w:rPr>
          <w:b/>
          <w:sz w:val="20"/>
          <w:lang w:val="fr-FR"/>
        </w:rPr>
        <w:t>Ribosomes</w:t>
      </w:r>
    </w:p>
    <w:p w:rsidR="00404F0F" w:rsidRP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  <w:lang w:val="fr-FR"/>
        </w:rPr>
      </w:pPr>
      <w:proofErr w:type="spellStart"/>
      <w:r w:rsidRPr="00404F0F">
        <w:rPr>
          <w:b/>
          <w:sz w:val="20"/>
          <w:lang w:val="fr-FR"/>
        </w:rPr>
        <w:t>Proteins</w:t>
      </w:r>
      <w:proofErr w:type="spellEnd"/>
    </w:p>
    <w:p w:rsidR="00404F0F" w:rsidRP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 w:rsidRPr="00404F0F">
        <w:rPr>
          <w:b/>
          <w:sz w:val="20"/>
        </w:rPr>
        <w:t>Endoplasmic reticulum</w:t>
      </w:r>
    </w:p>
    <w:p w:rsidR="00404F0F" w:rsidRP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 w:rsidRPr="00404F0F">
        <w:rPr>
          <w:b/>
          <w:sz w:val="20"/>
        </w:rPr>
        <w:t>Nucleus</w:t>
      </w:r>
    </w:p>
    <w:p w:rsidR="00404F0F" w:rsidRP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 w:rsidRPr="00404F0F">
        <w:rPr>
          <w:b/>
          <w:sz w:val="20"/>
        </w:rPr>
        <w:t>Nuclear membrane</w:t>
      </w:r>
    </w:p>
    <w:p w:rsidR="00404F0F" w:rsidRP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 w:rsidRPr="00404F0F">
        <w:rPr>
          <w:b/>
          <w:sz w:val="20"/>
        </w:rPr>
        <w:t>Nucleolus</w:t>
      </w:r>
    </w:p>
    <w:p w:rsidR="00404F0F" w:rsidRP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 w:rsidRPr="00404F0F">
        <w:rPr>
          <w:b/>
          <w:sz w:val="20"/>
        </w:rPr>
        <w:t>Deoxyribonucleic acid</w:t>
      </w:r>
    </w:p>
    <w:p w:rsidR="00404F0F" w:rsidRDefault="00404F0F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 w:rsidRPr="00404F0F">
        <w:rPr>
          <w:b/>
          <w:sz w:val="20"/>
        </w:rPr>
        <w:t>Chromatin</w:t>
      </w:r>
    </w:p>
    <w:p w:rsidR="005E64F8" w:rsidRDefault="005E64F8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>Chromosomes</w:t>
      </w:r>
    </w:p>
    <w:p w:rsidR="005E64F8" w:rsidRPr="00404F0F" w:rsidRDefault="005E64F8" w:rsidP="00404F0F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 xml:space="preserve">Nitrogenous bases </w:t>
      </w:r>
      <w:r w:rsidR="006D7A2F">
        <w:rPr>
          <w:b/>
          <w:sz w:val="20"/>
        </w:rPr>
        <w:t>(nucleotides)</w:t>
      </w:r>
    </w:p>
    <w:p w:rsidR="00404F0F" w:rsidRDefault="00404F0F" w:rsidP="005E64F8">
      <w:pPr>
        <w:pStyle w:val="ListParagraph"/>
        <w:numPr>
          <w:ilvl w:val="0"/>
          <w:numId w:val="12"/>
        </w:numPr>
        <w:rPr>
          <w:b/>
          <w:sz w:val="20"/>
        </w:rPr>
      </w:pPr>
      <w:r w:rsidRPr="00404F0F">
        <w:rPr>
          <w:b/>
          <w:sz w:val="20"/>
        </w:rPr>
        <w:t>Genes</w:t>
      </w:r>
    </w:p>
    <w:p w:rsidR="005E64F8" w:rsidRDefault="005E64F8" w:rsidP="005E64F8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 xml:space="preserve">Cellular Membrane </w:t>
      </w:r>
    </w:p>
    <w:p w:rsidR="005E64F8" w:rsidRDefault="005E64F8" w:rsidP="005E64F8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>Cytoplasm</w:t>
      </w:r>
    </w:p>
    <w:p w:rsidR="005E64F8" w:rsidRDefault="005E64F8" w:rsidP="005E64F8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>Mitochondria</w:t>
      </w:r>
    </w:p>
    <w:p w:rsidR="005E64F8" w:rsidRDefault="005E64F8" w:rsidP="005E64F8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 xml:space="preserve">Golgi Body </w:t>
      </w:r>
    </w:p>
    <w:p w:rsidR="005E64F8" w:rsidRDefault="005E64F8" w:rsidP="005E64F8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>Vesicles</w:t>
      </w:r>
    </w:p>
    <w:p w:rsidR="005E64F8" w:rsidRDefault="005E64F8" w:rsidP="005E64F8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 xml:space="preserve">Vacuoles </w:t>
      </w:r>
    </w:p>
    <w:p w:rsidR="005E64F8" w:rsidRPr="006D7A2F" w:rsidRDefault="005E64F8" w:rsidP="006D7A2F">
      <w:pPr>
        <w:pStyle w:val="ListParagraph"/>
        <w:rPr>
          <w:b/>
          <w:sz w:val="20"/>
        </w:rPr>
      </w:pPr>
    </w:p>
    <w:p w:rsidR="005E64F8" w:rsidRPr="006D7A2F" w:rsidRDefault="005E64F8" w:rsidP="006D7A2F">
      <w:pPr>
        <w:rPr>
          <w:b/>
          <w:sz w:val="20"/>
        </w:rPr>
      </w:pPr>
    </w:p>
    <w:p w:rsidR="00404F0F" w:rsidRPr="005E64F8" w:rsidRDefault="00404F0F" w:rsidP="005E64F8">
      <w:pPr>
        <w:ind w:left="360"/>
        <w:rPr>
          <w:b/>
          <w:sz w:val="20"/>
        </w:rPr>
      </w:pPr>
    </w:p>
    <w:p w:rsidR="00404F0F" w:rsidRPr="005E64F8" w:rsidRDefault="00404F0F" w:rsidP="005E64F8">
      <w:pPr>
        <w:ind w:left="360"/>
        <w:rPr>
          <w:b/>
          <w:sz w:val="20"/>
        </w:rPr>
      </w:pPr>
    </w:p>
    <w:p w:rsidR="00404F0F" w:rsidRPr="005E64F8" w:rsidRDefault="00404F0F" w:rsidP="005E64F8">
      <w:pPr>
        <w:pStyle w:val="ListParagraph"/>
        <w:numPr>
          <w:ilvl w:val="0"/>
          <w:numId w:val="12"/>
        </w:numPr>
        <w:rPr>
          <w:b/>
          <w:sz w:val="20"/>
        </w:rPr>
        <w:sectPr w:rsidR="00404F0F" w:rsidRPr="005E64F8" w:rsidSect="00404F0F">
          <w:type w:val="continuous"/>
          <w:pgSz w:w="12240" w:h="15840"/>
          <w:pgMar w:top="1152" w:right="1008" w:bottom="1152" w:left="1440" w:header="720" w:footer="720" w:gutter="0"/>
          <w:cols w:num="3" w:space="720"/>
          <w:docGrid w:linePitch="360"/>
        </w:sectPr>
      </w:pPr>
    </w:p>
    <w:p w:rsidR="00404F0F" w:rsidRDefault="00404F0F" w:rsidP="00404F0F">
      <w:pPr>
        <w:spacing w:line="360" w:lineRule="auto"/>
        <w:rPr>
          <w:b/>
          <w:u w:val="single"/>
        </w:rPr>
      </w:pPr>
    </w:p>
    <w:p w:rsidR="00404F0F" w:rsidRPr="005E64F8" w:rsidRDefault="005E64F8" w:rsidP="005E64F8">
      <w:pPr>
        <w:spacing w:line="360" w:lineRule="auto"/>
        <w:rPr>
          <w:b/>
          <w:sz w:val="22"/>
          <w:szCs w:val="22"/>
          <w:u w:val="single"/>
        </w:rPr>
        <w:sectPr w:rsidR="00404F0F" w:rsidRPr="005E64F8" w:rsidSect="00404F0F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b/>
          <w:sz w:val="22"/>
          <w:szCs w:val="22"/>
          <w:u w:val="single"/>
        </w:rPr>
        <w:t xml:space="preserve">Cell </w:t>
      </w:r>
      <w:proofErr w:type="gramStart"/>
      <w:r>
        <w:rPr>
          <w:b/>
          <w:sz w:val="22"/>
          <w:szCs w:val="22"/>
          <w:u w:val="single"/>
        </w:rPr>
        <w:t xml:space="preserve">Cycle </w:t>
      </w:r>
      <w:r w:rsidR="000414B2">
        <w:rPr>
          <w:b/>
          <w:sz w:val="22"/>
          <w:szCs w:val="22"/>
          <w:u w:val="single"/>
        </w:rPr>
        <w:t xml:space="preserve"> and</w:t>
      </w:r>
      <w:proofErr w:type="gramEnd"/>
      <w:r w:rsidR="000414B2">
        <w:rPr>
          <w:b/>
          <w:sz w:val="22"/>
          <w:szCs w:val="22"/>
          <w:u w:val="single"/>
        </w:rPr>
        <w:t xml:space="preserve"> Mitosis 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Cell cycle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Interphase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Mitosis</w:t>
      </w:r>
    </w:p>
    <w:p w:rsidR="00404F0F" w:rsidRPr="008D7D7D" w:rsidRDefault="005E64F8" w:rsidP="00404F0F">
      <w:pPr>
        <w:numPr>
          <w:ilvl w:val="0"/>
          <w:numId w:val="9"/>
        </w:numPr>
        <w:rPr>
          <w:b/>
          <w:sz w:val="20"/>
        </w:rPr>
      </w:pPr>
      <w:r>
        <w:rPr>
          <w:b/>
          <w:sz w:val="20"/>
        </w:rPr>
        <w:t xml:space="preserve">DNA </w:t>
      </w:r>
      <w:r w:rsidR="00404F0F" w:rsidRPr="008D7D7D">
        <w:rPr>
          <w:b/>
          <w:sz w:val="20"/>
        </w:rPr>
        <w:t>Replication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Sister chromatids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Centromere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 xml:space="preserve">Spindle </w:t>
      </w:r>
      <w:proofErr w:type="spellStart"/>
      <w:r w:rsidRPr="008D7D7D">
        <w:rPr>
          <w:b/>
          <w:sz w:val="20"/>
        </w:rPr>
        <w:t>fibres</w:t>
      </w:r>
      <w:proofErr w:type="spellEnd"/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Centrioles</w:t>
      </w:r>
    </w:p>
    <w:p w:rsidR="00404F0F" w:rsidRPr="008D7D7D" w:rsidRDefault="005E64F8" w:rsidP="00404F0F">
      <w:pPr>
        <w:numPr>
          <w:ilvl w:val="0"/>
          <w:numId w:val="9"/>
        </w:numPr>
        <w:rPr>
          <w:b/>
          <w:sz w:val="20"/>
        </w:rPr>
      </w:pPr>
      <w:r>
        <w:rPr>
          <w:b/>
          <w:sz w:val="20"/>
        </w:rPr>
        <w:t>P</w:t>
      </w:r>
      <w:r w:rsidR="00404F0F" w:rsidRPr="008D7D7D">
        <w:rPr>
          <w:b/>
          <w:sz w:val="20"/>
        </w:rPr>
        <w:t>rophase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Metaphase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Anaphase</w:t>
      </w:r>
    </w:p>
    <w:p w:rsidR="00404F0F" w:rsidRPr="008D7D7D" w:rsidRDefault="00404F0F" w:rsidP="00404F0F">
      <w:pPr>
        <w:numPr>
          <w:ilvl w:val="0"/>
          <w:numId w:val="9"/>
        </w:numPr>
        <w:rPr>
          <w:b/>
          <w:sz w:val="20"/>
        </w:rPr>
      </w:pPr>
      <w:r w:rsidRPr="008D7D7D">
        <w:rPr>
          <w:b/>
          <w:sz w:val="20"/>
        </w:rPr>
        <w:t>Telophase</w:t>
      </w:r>
    </w:p>
    <w:p w:rsidR="005E64F8" w:rsidRDefault="00404F0F" w:rsidP="005E64F8">
      <w:pPr>
        <w:numPr>
          <w:ilvl w:val="0"/>
          <w:numId w:val="9"/>
        </w:numPr>
        <w:rPr>
          <w:b/>
          <w:sz w:val="20"/>
        </w:rPr>
      </w:pPr>
      <w:r>
        <w:rPr>
          <w:b/>
          <w:sz w:val="20"/>
        </w:rPr>
        <w:t>Cytokinesis</w:t>
      </w:r>
    </w:p>
    <w:p w:rsidR="005E64F8" w:rsidRDefault="005E64F8" w:rsidP="005E64F8">
      <w:pPr>
        <w:numPr>
          <w:ilvl w:val="0"/>
          <w:numId w:val="9"/>
        </w:numPr>
        <w:rPr>
          <w:b/>
          <w:sz w:val="20"/>
        </w:rPr>
      </w:pPr>
      <w:r>
        <w:rPr>
          <w:b/>
          <w:sz w:val="20"/>
        </w:rPr>
        <w:t>Parent cell</w:t>
      </w:r>
    </w:p>
    <w:p w:rsidR="005E64F8" w:rsidRPr="005E64F8" w:rsidRDefault="005E64F8" w:rsidP="005E64F8">
      <w:pPr>
        <w:numPr>
          <w:ilvl w:val="0"/>
          <w:numId w:val="9"/>
        </w:numPr>
        <w:rPr>
          <w:rStyle w:val="Emphasis"/>
          <w:b/>
          <w:i w:val="0"/>
          <w:iCs w:val="0"/>
          <w:sz w:val="20"/>
        </w:rPr>
        <w:sectPr w:rsidR="005E64F8" w:rsidRPr="005E64F8" w:rsidSect="00404F0F">
          <w:type w:val="continuous"/>
          <w:pgSz w:w="12240" w:h="15840"/>
          <w:pgMar w:top="1152" w:right="1008" w:bottom="1152" w:left="1440" w:header="720" w:footer="720" w:gutter="0"/>
          <w:cols w:num="3" w:space="720"/>
          <w:docGrid w:linePitch="360"/>
        </w:sectPr>
      </w:pPr>
      <w:r>
        <w:rPr>
          <w:b/>
          <w:sz w:val="20"/>
        </w:rPr>
        <w:t xml:space="preserve">Daughter cell </w:t>
      </w:r>
    </w:p>
    <w:p w:rsidR="005E64F8" w:rsidRDefault="005E64F8" w:rsidP="005E64F8">
      <w:pPr>
        <w:spacing w:line="360" w:lineRule="auto"/>
        <w:rPr>
          <w:rStyle w:val="Emphasis"/>
          <w:rFonts w:asciiTheme="majorHAnsi" w:eastAsiaTheme="majorEastAsia" w:hAnsiTheme="majorHAnsi" w:cstheme="majorBidi"/>
          <w:b/>
          <w:bCs/>
          <w:i w:val="0"/>
          <w:color w:val="365F91" w:themeColor="accent1" w:themeShade="BF"/>
          <w:sz w:val="28"/>
          <w:szCs w:val="28"/>
        </w:rPr>
      </w:pPr>
    </w:p>
    <w:p w:rsidR="005E64F8" w:rsidRDefault="005E64F8" w:rsidP="005E64F8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Asexual Reproduction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871E0" w:rsidTr="006871E0">
        <w:tc>
          <w:tcPr>
            <w:tcW w:w="3356" w:type="dxa"/>
          </w:tcPr>
          <w:p w:rsidR="006871E0" w:rsidRPr="006871E0" w:rsidRDefault="006871E0" w:rsidP="000414B2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  <w:u w:val="single"/>
              </w:rPr>
            </w:pPr>
            <w:r w:rsidRPr="006871E0">
              <w:rPr>
                <w:b/>
                <w:sz w:val="20"/>
                <w:szCs w:val="22"/>
              </w:rPr>
              <w:t>binary fission</w:t>
            </w:r>
          </w:p>
        </w:tc>
        <w:tc>
          <w:tcPr>
            <w:tcW w:w="3357" w:type="dxa"/>
          </w:tcPr>
          <w:p w:rsidR="006871E0" w:rsidRPr="006871E0" w:rsidRDefault="006871E0" w:rsidP="000414B2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2"/>
              </w:rPr>
              <w:t>budding</w:t>
            </w:r>
          </w:p>
        </w:tc>
        <w:tc>
          <w:tcPr>
            <w:tcW w:w="3357" w:type="dxa"/>
          </w:tcPr>
          <w:p w:rsidR="006871E0" w:rsidRPr="006871E0" w:rsidRDefault="006871E0" w:rsidP="000414B2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spores</w:t>
            </w:r>
          </w:p>
        </w:tc>
      </w:tr>
      <w:tr w:rsidR="006871E0" w:rsidTr="006871E0">
        <w:tc>
          <w:tcPr>
            <w:tcW w:w="3356" w:type="dxa"/>
          </w:tcPr>
          <w:p w:rsidR="006871E0" w:rsidRPr="006871E0" w:rsidRDefault="006871E0" w:rsidP="000414B2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vegetative propagation </w:t>
            </w:r>
          </w:p>
        </w:tc>
        <w:tc>
          <w:tcPr>
            <w:tcW w:w="3357" w:type="dxa"/>
          </w:tcPr>
          <w:p w:rsidR="006871E0" w:rsidRPr="006871E0" w:rsidRDefault="006871E0" w:rsidP="000414B2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artificial vegetative propagation </w:t>
            </w:r>
          </w:p>
        </w:tc>
        <w:tc>
          <w:tcPr>
            <w:tcW w:w="3357" w:type="dxa"/>
          </w:tcPr>
          <w:p w:rsidR="006871E0" w:rsidRPr="006871E0" w:rsidRDefault="006871E0" w:rsidP="000414B2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clones </w:t>
            </w:r>
          </w:p>
        </w:tc>
      </w:tr>
      <w:tr w:rsidR="006871E0" w:rsidTr="006871E0">
        <w:tc>
          <w:tcPr>
            <w:tcW w:w="3356" w:type="dxa"/>
          </w:tcPr>
          <w:p w:rsidR="006871E0" w:rsidRDefault="006871E0" w:rsidP="000414B2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sporangium </w:t>
            </w:r>
          </w:p>
        </w:tc>
        <w:tc>
          <w:tcPr>
            <w:tcW w:w="3357" w:type="dxa"/>
          </w:tcPr>
          <w:p w:rsidR="006871E0" w:rsidRDefault="006871E0" w:rsidP="000414B2">
            <w:pPr>
              <w:pStyle w:val="ListParagraph"/>
              <w:rPr>
                <w:b/>
                <w:sz w:val="20"/>
                <w:szCs w:val="22"/>
              </w:rPr>
            </w:pPr>
          </w:p>
        </w:tc>
        <w:tc>
          <w:tcPr>
            <w:tcW w:w="3357" w:type="dxa"/>
          </w:tcPr>
          <w:p w:rsidR="006871E0" w:rsidRDefault="006871E0" w:rsidP="000414B2">
            <w:pPr>
              <w:pStyle w:val="ListParagraph"/>
              <w:rPr>
                <w:b/>
                <w:sz w:val="20"/>
                <w:szCs w:val="22"/>
              </w:rPr>
            </w:pPr>
          </w:p>
        </w:tc>
      </w:tr>
    </w:tbl>
    <w:p w:rsidR="0046334F" w:rsidRDefault="0046334F" w:rsidP="005E64F8">
      <w:pPr>
        <w:spacing w:line="360" w:lineRule="auto"/>
        <w:rPr>
          <w:sz w:val="22"/>
          <w:szCs w:val="22"/>
        </w:rPr>
      </w:pPr>
    </w:p>
    <w:p w:rsidR="005E64F8" w:rsidRPr="000414B2" w:rsidRDefault="005E64F8" w:rsidP="005E64F8">
      <w:pPr>
        <w:spacing w:line="360" w:lineRule="auto"/>
        <w:rPr>
          <w:b/>
          <w:sz w:val="22"/>
          <w:szCs w:val="22"/>
          <w:u w:val="single"/>
        </w:rPr>
        <w:sectPr w:rsidR="005E64F8" w:rsidRPr="000414B2" w:rsidSect="00D94E98">
          <w:headerReference w:type="default" r:id="rId9"/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0414B2">
        <w:rPr>
          <w:b/>
          <w:sz w:val="22"/>
          <w:szCs w:val="22"/>
          <w:u w:val="single"/>
        </w:rPr>
        <w:t xml:space="preserve">Meiosis 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Sexual reproduction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Genetic diversity</w:t>
      </w:r>
    </w:p>
    <w:p w:rsidR="00404F0F" w:rsidRPr="0046334F" w:rsidRDefault="000414B2" w:rsidP="0046334F">
      <w:pPr>
        <w:numPr>
          <w:ilvl w:val="0"/>
          <w:numId w:val="1"/>
        </w:numPr>
        <w:rPr>
          <w:b/>
          <w:i/>
          <w:sz w:val="20"/>
        </w:rPr>
      </w:pPr>
      <w:r>
        <w:rPr>
          <w:b/>
          <w:sz w:val="20"/>
        </w:rPr>
        <w:t>Diploid number</w:t>
      </w:r>
    </w:p>
    <w:p w:rsidR="00404F0F" w:rsidRPr="009A482B" w:rsidRDefault="000414B2" w:rsidP="00404F0F">
      <w:pPr>
        <w:numPr>
          <w:ilvl w:val="0"/>
          <w:numId w:val="1"/>
        </w:numPr>
        <w:rPr>
          <w:b/>
          <w:i/>
          <w:sz w:val="20"/>
        </w:rPr>
      </w:pPr>
      <w:r>
        <w:rPr>
          <w:b/>
          <w:sz w:val="20"/>
        </w:rPr>
        <w:t>Haploid number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Gametes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Sperm cells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Egg cells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Fertilization</w:t>
      </w:r>
    </w:p>
    <w:p w:rsidR="00404F0F" w:rsidRPr="0046334F" w:rsidRDefault="00404F0F" w:rsidP="0046334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Zygote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Meiosis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Homologous chromosomes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Crossing over</w:t>
      </w:r>
    </w:p>
    <w:p w:rsidR="00404F0F" w:rsidRPr="009A482B" w:rsidRDefault="00404F0F" w:rsidP="00404F0F">
      <w:pPr>
        <w:numPr>
          <w:ilvl w:val="0"/>
          <w:numId w:val="1"/>
        </w:numPr>
        <w:rPr>
          <w:b/>
          <w:sz w:val="20"/>
        </w:rPr>
      </w:pPr>
      <w:r w:rsidRPr="009A482B">
        <w:rPr>
          <w:b/>
          <w:sz w:val="20"/>
        </w:rPr>
        <w:t>Independent assortment</w:t>
      </w:r>
    </w:p>
    <w:p w:rsidR="000414B2" w:rsidRPr="0046334F" w:rsidRDefault="000414B2" w:rsidP="000414B2">
      <w:pPr>
        <w:rPr>
          <w:b/>
          <w:sz w:val="20"/>
        </w:rPr>
        <w:sectPr w:rsidR="000414B2" w:rsidRPr="0046334F" w:rsidSect="004F03A2">
          <w:headerReference w:type="default" r:id="rId10"/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404F0F" w:rsidRPr="00404F0F" w:rsidRDefault="00404F0F" w:rsidP="00404F0F">
      <w:pPr>
        <w:sectPr w:rsidR="00404F0F" w:rsidRPr="00404F0F" w:rsidSect="00404F0F">
          <w:type w:val="continuous"/>
          <w:pgSz w:w="12240" w:h="15840"/>
          <w:pgMar w:top="1152" w:right="1008" w:bottom="1152" w:left="1440" w:header="720" w:footer="720" w:gutter="0"/>
          <w:cols w:space="720"/>
          <w:docGrid w:linePitch="360"/>
        </w:sectPr>
      </w:pPr>
    </w:p>
    <w:p w:rsidR="00404F0F" w:rsidRPr="00404F0F" w:rsidRDefault="00404F0F" w:rsidP="00404F0F">
      <w:pPr>
        <w:spacing w:line="360" w:lineRule="auto"/>
        <w:rPr>
          <w:b/>
          <w:u w:val="single"/>
        </w:rPr>
        <w:sectPr w:rsidR="00404F0F" w:rsidRPr="00404F0F" w:rsidSect="002644DA">
          <w:headerReference w:type="default" r:id="rId11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D94E98" w:rsidRDefault="00D94E98" w:rsidP="00B6294E">
      <w:pPr>
        <w:rPr>
          <w:b/>
          <w:sz w:val="20"/>
        </w:rPr>
        <w:sectPr w:rsidR="00D94E98" w:rsidSect="00D94E98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B6294E" w:rsidRPr="000414B2" w:rsidRDefault="000414B2" w:rsidP="00B6294E">
      <w:pPr>
        <w:spacing w:after="120"/>
        <w:rPr>
          <w:b/>
          <w:u w:val="single"/>
        </w:rPr>
      </w:pPr>
      <w:r>
        <w:rPr>
          <w:b/>
          <w:u w:val="single"/>
        </w:rPr>
        <w:t>Cell Organelles</w:t>
      </w:r>
      <w:r w:rsidR="006D7A2F">
        <w:rPr>
          <w:b/>
          <w:u w:val="single"/>
        </w:rPr>
        <w:t xml:space="preserve"> and DNA</w:t>
      </w:r>
      <w:r>
        <w:rPr>
          <w:b/>
          <w:u w:val="single"/>
        </w:rPr>
        <w:t xml:space="preserve"> </w:t>
      </w:r>
    </w:p>
    <w:p w:rsidR="00B6294E" w:rsidRDefault="00B6294E" w:rsidP="004817DB">
      <w:pPr>
        <w:pStyle w:val="ListParagraph"/>
        <w:numPr>
          <w:ilvl w:val="0"/>
          <w:numId w:val="13"/>
        </w:numPr>
        <w:spacing w:after="120"/>
      </w:pPr>
      <w:r>
        <w:t>Describe the structure and composition of DNA.</w:t>
      </w:r>
    </w:p>
    <w:p w:rsidR="00B6294E" w:rsidRDefault="00B6294E" w:rsidP="004817DB">
      <w:pPr>
        <w:pStyle w:val="ListParagraph"/>
        <w:numPr>
          <w:ilvl w:val="1"/>
          <w:numId w:val="13"/>
        </w:numPr>
        <w:spacing w:after="120"/>
      </w:pPr>
      <w:r>
        <w:t>What is the function of DNA?</w:t>
      </w:r>
    </w:p>
    <w:p w:rsidR="00B6294E" w:rsidRDefault="00B6294E" w:rsidP="004817DB">
      <w:pPr>
        <w:pStyle w:val="ListParagraph"/>
        <w:numPr>
          <w:ilvl w:val="0"/>
          <w:numId w:val="13"/>
        </w:numPr>
        <w:spacing w:after="120"/>
      </w:pPr>
      <w:r>
        <w:t>Describe the specific arrangement of DNA base pairs.</w:t>
      </w:r>
    </w:p>
    <w:p w:rsidR="00B6294E" w:rsidRDefault="00B6294E" w:rsidP="004817DB">
      <w:pPr>
        <w:pStyle w:val="ListParagraph"/>
        <w:numPr>
          <w:ilvl w:val="0"/>
          <w:numId w:val="13"/>
        </w:numPr>
        <w:spacing w:after="120"/>
      </w:pPr>
      <w:r>
        <w:t>What is chromatin?</w:t>
      </w:r>
    </w:p>
    <w:p w:rsidR="00B6294E" w:rsidRDefault="00B6294E" w:rsidP="004817DB">
      <w:pPr>
        <w:pStyle w:val="ListParagraph"/>
        <w:numPr>
          <w:ilvl w:val="0"/>
          <w:numId w:val="13"/>
        </w:numPr>
        <w:spacing w:after="120"/>
      </w:pPr>
      <w:r>
        <w:t>Describe the relationship between DNA, chromatin and chromosome.</w:t>
      </w:r>
    </w:p>
    <w:p w:rsidR="00B6294E" w:rsidRDefault="00B6294E" w:rsidP="004817DB">
      <w:pPr>
        <w:pStyle w:val="ListParagraph"/>
        <w:numPr>
          <w:ilvl w:val="0"/>
          <w:numId w:val="13"/>
        </w:numPr>
        <w:spacing w:after="120"/>
      </w:pPr>
      <w:r>
        <w:t>How many chromosomes are there in most human cells?</w:t>
      </w:r>
    </w:p>
    <w:p w:rsidR="00B6294E" w:rsidRDefault="00B6294E" w:rsidP="00FE3C3A">
      <w:pPr>
        <w:pStyle w:val="ListParagraph"/>
        <w:numPr>
          <w:ilvl w:val="1"/>
          <w:numId w:val="13"/>
        </w:numPr>
        <w:spacing w:after="120"/>
      </w:pPr>
      <w:r>
        <w:t xml:space="preserve">How </w:t>
      </w:r>
      <w:proofErr w:type="gramStart"/>
      <w:r>
        <w:t>are these chromosomes arranged</w:t>
      </w:r>
      <w:proofErr w:type="gramEnd"/>
      <w:r>
        <w:t>?</w:t>
      </w:r>
    </w:p>
    <w:p w:rsidR="00B6294E" w:rsidRDefault="00B6294E" w:rsidP="004817DB">
      <w:pPr>
        <w:pStyle w:val="ListParagraph"/>
        <w:numPr>
          <w:ilvl w:val="0"/>
          <w:numId w:val="13"/>
        </w:numPr>
        <w:spacing w:after="120"/>
      </w:pPr>
      <w:r>
        <w:t>Do all living things have the same number of chromosomes?</w:t>
      </w:r>
    </w:p>
    <w:p w:rsidR="00B6294E" w:rsidRDefault="00B6294E" w:rsidP="00FE3C3A">
      <w:pPr>
        <w:pStyle w:val="ListParagraph"/>
        <w:numPr>
          <w:ilvl w:val="1"/>
          <w:numId w:val="13"/>
        </w:numPr>
        <w:spacing w:after="120"/>
      </w:pPr>
      <w:r>
        <w:t>Give examples to su</w:t>
      </w:r>
      <w:r w:rsidR="000414B2">
        <w:t xml:space="preserve">pport your answer </w:t>
      </w:r>
    </w:p>
    <w:p w:rsidR="00B6294E" w:rsidRDefault="00B6294E" w:rsidP="004817DB">
      <w:pPr>
        <w:pStyle w:val="ListParagraph"/>
        <w:numPr>
          <w:ilvl w:val="0"/>
          <w:numId w:val="13"/>
        </w:numPr>
        <w:spacing w:after="120"/>
      </w:pPr>
      <w:r>
        <w:t>What are genes?</w:t>
      </w:r>
    </w:p>
    <w:p w:rsidR="00B6294E" w:rsidRDefault="00B6294E" w:rsidP="0046334F">
      <w:pPr>
        <w:pStyle w:val="ListParagraph"/>
        <w:numPr>
          <w:ilvl w:val="1"/>
          <w:numId w:val="13"/>
        </w:numPr>
        <w:spacing w:after="120"/>
      </w:pPr>
      <w:r>
        <w:t>Where are they located?</w:t>
      </w:r>
    </w:p>
    <w:p w:rsidR="00B6294E" w:rsidRDefault="00B6294E" w:rsidP="0046334F">
      <w:pPr>
        <w:pStyle w:val="ListParagraph"/>
        <w:numPr>
          <w:ilvl w:val="1"/>
          <w:numId w:val="13"/>
        </w:numPr>
        <w:spacing w:after="120"/>
      </w:pPr>
      <w:r>
        <w:t>What are their functions?</w:t>
      </w:r>
    </w:p>
    <w:p w:rsidR="00FD4544" w:rsidRPr="00FD4544" w:rsidRDefault="00FD4544" w:rsidP="006D7A2F">
      <w:pPr>
        <w:spacing w:after="120"/>
        <w:sectPr w:rsidR="00FD4544" w:rsidRPr="00FD4544" w:rsidSect="00D94E98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FD4544" w:rsidRDefault="00FD4544" w:rsidP="00FD4544">
      <w:pPr>
        <w:rPr>
          <w:b/>
          <w:u w:val="single"/>
        </w:rPr>
      </w:pPr>
    </w:p>
    <w:p w:rsidR="00D94E98" w:rsidRPr="005C4C1B" w:rsidRDefault="00D94E98" w:rsidP="00B6294E">
      <w:pPr>
        <w:rPr>
          <w:b/>
          <w:u w:val="single"/>
        </w:rPr>
        <w:sectPr w:rsidR="00D94E98" w:rsidRPr="005C4C1B" w:rsidSect="002644DA">
          <w:head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u w:val="single"/>
        </w:rPr>
        <w:t>The Cell Cycle and Mitosis</w:t>
      </w:r>
    </w:p>
    <w:p w:rsidR="00D94E98" w:rsidRDefault="00D94E98" w:rsidP="0046334F">
      <w:pPr>
        <w:spacing w:after="120"/>
      </w:pPr>
    </w:p>
    <w:p w:rsidR="00D94E98" w:rsidRDefault="00D94E98" w:rsidP="00D94E98">
      <w:pPr>
        <w:pStyle w:val="ListParagraph"/>
        <w:numPr>
          <w:ilvl w:val="0"/>
          <w:numId w:val="8"/>
        </w:numPr>
        <w:spacing w:after="120"/>
      </w:pPr>
      <w:r>
        <w:t>Describe the three stages of the cell cycle.</w:t>
      </w:r>
    </w:p>
    <w:p w:rsidR="00D94E98" w:rsidRDefault="00D94E98" w:rsidP="0046334F">
      <w:pPr>
        <w:pStyle w:val="ListParagraph"/>
        <w:numPr>
          <w:ilvl w:val="1"/>
          <w:numId w:val="8"/>
        </w:numPr>
        <w:spacing w:after="120"/>
      </w:pPr>
      <w:r>
        <w:t>Draw and properly label a diagram to show these three stages.</w:t>
      </w:r>
    </w:p>
    <w:p w:rsidR="00D94E98" w:rsidRDefault="00D94E98" w:rsidP="00D94E98">
      <w:pPr>
        <w:pStyle w:val="ListParagraph"/>
        <w:numPr>
          <w:ilvl w:val="0"/>
          <w:numId w:val="8"/>
        </w:numPr>
        <w:spacing w:after="120"/>
      </w:pPr>
      <w:r>
        <w:t>What happens during interphase?</w:t>
      </w:r>
    </w:p>
    <w:p w:rsidR="00D94E98" w:rsidRDefault="00D94E98" w:rsidP="000414B2">
      <w:pPr>
        <w:pStyle w:val="ListParagraph"/>
        <w:numPr>
          <w:ilvl w:val="1"/>
          <w:numId w:val="8"/>
        </w:numPr>
        <w:spacing w:after="120"/>
      </w:pPr>
      <w:r>
        <w:t>Briefly describe the three events that take place during interphase.</w:t>
      </w:r>
    </w:p>
    <w:p w:rsidR="00D94E98" w:rsidRDefault="00D94E98" w:rsidP="00D94E98">
      <w:pPr>
        <w:pStyle w:val="ListParagraph"/>
        <w:numPr>
          <w:ilvl w:val="0"/>
          <w:numId w:val="8"/>
        </w:numPr>
        <w:spacing w:after="120"/>
      </w:pPr>
      <w:r>
        <w:t xml:space="preserve">What is the </w:t>
      </w:r>
      <w:proofErr w:type="gramStart"/>
      <w:r>
        <w:t>end result</w:t>
      </w:r>
      <w:proofErr w:type="gramEnd"/>
      <w:r>
        <w:t xml:space="preserve"> of DNA replication?</w:t>
      </w:r>
    </w:p>
    <w:p w:rsidR="00D94E98" w:rsidRDefault="00D94E98" w:rsidP="0046334F">
      <w:pPr>
        <w:pStyle w:val="ListParagraph"/>
        <w:numPr>
          <w:ilvl w:val="1"/>
          <w:numId w:val="8"/>
        </w:numPr>
        <w:spacing w:after="120"/>
      </w:pPr>
      <w:r>
        <w:t>Why is DNA replication important?</w:t>
      </w:r>
    </w:p>
    <w:p w:rsidR="00D94E98" w:rsidRDefault="00D94E98" w:rsidP="00D94E98">
      <w:pPr>
        <w:pStyle w:val="ListParagraph"/>
        <w:numPr>
          <w:ilvl w:val="0"/>
          <w:numId w:val="8"/>
        </w:numPr>
        <w:spacing w:after="120"/>
      </w:pPr>
      <w:r>
        <w:t>What is the role of the centromere?</w:t>
      </w:r>
    </w:p>
    <w:p w:rsidR="0046334F" w:rsidRDefault="0046334F" w:rsidP="00D94E98">
      <w:pPr>
        <w:pStyle w:val="ListParagraph"/>
        <w:numPr>
          <w:ilvl w:val="0"/>
          <w:numId w:val="8"/>
        </w:numPr>
        <w:spacing w:after="120"/>
      </w:pPr>
      <w:r>
        <w:t xml:space="preserve">What is the purpose of mitosis? </w:t>
      </w:r>
    </w:p>
    <w:p w:rsidR="00D94E98" w:rsidRDefault="00D94E98" w:rsidP="0046334F">
      <w:pPr>
        <w:pStyle w:val="ListParagraph"/>
        <w:numPr>
          <w:ilvl w:val="1"/>
          <w:numId w:val="8"/>
        </w:numPr>
        <w:spacing w:after="120"/>
      </w:pPr>
      <w:r>
        <w:t>Draw a diagram to show the phases of mitosis.  Describe what is happening in each phase.</w:t>
      </w:r>
    </w:p>
    <w:p w:rsidR="000414B2" w:rsidRDefault="000414B2" w:rsidP="000414B2">
      <w:pPr>
        <w:pStyle w:val="ListParagraph"/>
        <w:numPr>
          <w:ilvl w:val="1"/>
          <w:numId w:val="8"/>
        </w:numPr>
        <w:spacing w:after="120"/>
      </w:pPr>
      <w:r>
        <w:t>What is the result of mitosis?</w:t>
      </w:r>
    </w:p>
    <w:p w:rsidR="00D94E98" w:rsidRDefault="00D94E98" w:rsidP="00D94E98">
      <w:pPr>
        <w:pStyle w:val="ListParagraph"/>
        <w:numPr>
          <w:ilvl w:val="0"/>
          <w:numId w:val="8"/>
        </w:numPr>
        <w:spacing w:after="120"/>
      </w:pPr>
      <w:r>
        <w:t>What happen</w:t>
      </w:r>
      <w:r w:rsidR="0046334F">
        <w:t>s during</w:t>
      </w:r>
      <w:r>
        <w:t xml:space="preserve"> the final stage (cytokinesis) of the cell cycle?</w:t>
      </w:r>
    </w:p>
    <w:p w:rsidR="00D94E98" w:rsidRDefault="00D94E98" w:rsidP="0046334F">
      <w:pPr>
        <w:pStyle w:val="ListParagraph"/>
        <w:spacing w:after="120"/>
      </w:pPr>
    </w:p>
    <w:p w:rsidR="0046334F" w:rsidRDefault="0046334F" w:rsidP="0046334F">
      <w:pPr>
        <w:pStyle w:val="ListParagraph"/>
      </w:pPr>
    </w:p>
    <w:p w:rsidR="0046334F" w:rsidRDefault="0046334F" w:rsidP="0046334F">
      <w:r>
        <w:rPr>
          <w:b/>
          <w:u w:val="single"/>
        </w:rPr>
        <w:t xml:space="preserve">Asexual Reproduction </w:t>
      </w:r>
    </w:p>
    <w:p w:rsidR="00A12254" w:rsidRDefault="00A12254" w:rsidP="0046334F">
      <w:pPr>
        <w:pStyle w:val="ListParagraph"/>
        <w:numPr>
          <w:ilvl w:val="0"/>
          <w:numId w:val="18"/>
        </w:numPr>
      </w:pPr>
      <w:r>
        <w:t>How many parents are required for asexual reproduction?</w:t>
      </w:r>
    </w:p>
    <w:p w:rsidR="0046334F" w:rsidRDefault="0046334F" w:rsidP="0046334F">
      <w:pPr>
        <w:pStyle w:val="ListParagraph"/>
        <w:numPr>
          <w:ilvl w:val="0"/>
          <w:numId w:val="18"/>
        </w:numPr>
      </w:pPr>
      <w:r>
        <w:t xml:space="preserve">Describe each of the four types of asexual reproduction (binary fission, budding, spores, vegetative reproduction) </w:t>
      </w:r>
    </w:p>
    <w:p w:rsidR="0046334F" w:rsidRPr="0046334F" w:rsidRDefault="0046334F" w:rsidP="0046334F">
      <w:pPr>
        <w:ind w:left="360"/>
      </w:pPr>
      <w:bookmarkStart w:id="0" w:name="_GoBack"/>
      <w:bookmarkEnd w:id="0"/>
    </w:p>
    <w:p w:rsidR="00D94E98" w:rsidRDefault="00D94E98" w:rsidP="009A482B">
      <w:pPr>
        <w:rPr>
          <w:b/>
          <w:u w:val="single"/>
        </w:rPr>
      </w:pPr>
    </w:p>
    <w:p w:rsidR="009C1F31" w:rsidRPr="00B94811" w:rsidRDefault="009C1F31" w:rsidP="009A482B">
      <w:pPr>
        <w:rPr>
          <w:b/>
          <w:u w:val="single"/>
        </w:rPr>
      </w:pPr>
      <w:r w:rsidRPr="00B94811">
        <w:rPr>
          <w:b/>
          <w:u w:val="single"/>
        </w:rPr>
        <w:t>Meiosis</w:t>
      </w:r>
    </w:p>
    <w:p w:rsidR="009C1F31" w:rsidRDefault="00494DA5" w:rsidP="00A12254">
      <w:pPr>
        <w:pStyle w:val="ListParagraph"/>
        <w:numPr>
          <w:ilvl w:val="0"/>
          <w:numId w:val="19"/>
        </w:numPr>
      </w:pPr>
      <w:r>
        <w:t>Briefly differentiate asexual</w:t>
      </w:r>
      <w:r w:rsidR="0046334F">
        <w:t xml:space="preserve"> reproduction</w:t>
      </w:r>
      <w:r>
        <w:t xml:space="preserve"> from sexual reproduction</w:t>
      </w:r>
    </w:p>
    <w:p w:rsidR="00A12254" w:rsidRDefault="00A12254" w:rsidP="00A12254">
      <w:pPr>
        <w:pStyle w:val="ListParagraph"/>
        <w:numPr>
          <w:ilvl w:val="1"/>
          <w:numId w:val="19"/>
        </w:numPr>
      </w:pPr>
      <w:r>
        <w:t xml:space="preserve">What some advantages and disadvantages of each? </w:t>
      </w:r>
    </w:p>
    <w:p w:rsidR="000414B2" w:rsidRDefault="00494DA5" w:rsidP="001B47BD">
      <w:pPr>
        <w:pStyle w:val="ListParagraph"/>
        <w:numPr>
          <w:ilvl w:val="0"/>
          <w:numId w:val="19"/>
        </w:numPr>
      </w:pPr>
      <w:r>
        <w:t>What causes genetic diversity?</w:t>
      </w:r>
      <w:r w:rsidR="009A482B">
        <w:t xml:space="preserve">  </w:t>
      </w:r>
      <w:r w:rsidR="00284018">
        <w:t xml:space="preserve">What are the possible </w:t>
      </w:r>
      <w:r w:rsidR="009A482B">
        <w:t xml:space="preserve">impacts of genetic diversity to </w:t>
      </w:r>
      <w:r w:rsidR="00284018">
        <w:t>an organism?</w:t>
      </w:r>
    </w:p>
    <w:p w:rsidR="00284018" w:rsidRDefault="0046334F" w:rsidP="001B47BD">
      <w:pPr>
        <w:pStyle w:val="ListParagraph"/>
        <w:numPr>
          <w:ilvl w:val="0"/>
          <w:numId w:val="19"/>
        </w:numPr>
      </w:pPr>
      <w:r>
        <w:t xml:space="preserve">Compare and contrast mitosis and meiosis </w:t>
      </w:r>
    </w:p>
    <w:p w:rsidR="00D17E0A" w:rsidRDefault="0046334F" w:rsidP="00D17E0A">
      <w:pPr>
        <w:pStyle w:val="ListParagraph"/>
        <w:numPr>
          <w:ilvl w:val="1"/>
          <w:numId w:val="19"/>
        </w:numPr>
      </w:pPr>
      <w:r>
        <w:t xml:space="preserve">Think about what the daughter cell looks like, how stages </w:t>
      </w:r>
      <w:proofErr w:type="gramStart"/>
      <w:r>
        <w:t>unfold,</w:t>
      </w:r>
      <w:proofErr w:type="gramEnd"/>
      <w:r>
        <w:t xml:space="preserve"> the purpose etc. </w:t>
      </w:r>
    </w:p>
    <w:p w:rsidR="00D17E0A" w:rsidRDefault="00575798" w:rsidP="00A12254">
      <w:pPr>
        <w:pStyle w:val="ListParagraph"/>
        <w:numPr>
          <w:ilvl w:val="0"/>
          <w:numId w:val="19"/>
        </w:numPr>
      </w:pPr>
      <w:r>
        <w:t>What is the role of gametes in reproduction?</w:t>
      </w:r>
    </w:p>
    <w:p w:rsidR="00575798" w:rsidRPr="00494DA5" w:rsidRDefault="001D376B" w:rsidP="001B47BD">
      <w:pPr>
        <w:pStyle w:val="ListParagraph"/>
        <w:numPr>
          <w:ilvl w:val="0"/>
          <w:numId w:val="19"/>
        </w:numPr>
      </w:pPr>
      <w:r>
        <w:t>Draw a</w:t>
      </w:r>
      <w:r w:rsidR="00CF00FB">
        <w:t>nd properly label a</w:t>
      </w:r>
      <w:r>
        <w:t xml:space="preserve"> diagram to illustrate the process of meiosis.</w:t>
      </w:r>
    </w:p>
    <w:p w:rsidR="001C0654" w:rsidRDefault="00A12254" w:rsidP="00D17E0A">
      <w:pPr>
        <w:ind w:left="720" w:firstLine="360"/>
      </w:pPr>
      <w:r>
        <w:t xml:space="preserve">a. </w:t>
      </w:r>
      <w:r w:rsidR="001C0654">
        <w:t>Briefly describe what happens in meiosis I.</w:t>
      </w:r>
    </w:p>
    <w:p w:rsidR="009A482B" w:rsidRDefault="00A12254" w:rsidP="00D17E0A">
      <w:pPr>
        <w:ind w:left="720" w:firstLine="360"/>
      </w:pPr>
      <w:r>
        <w:t xml:space="preserve">b. </w:t>
      </w:r>
      <w:r w:rsidR="001C0654">
        <w:t>Briefly describe what happens in meiosis II.</w:t>
      </w:r>
    </w:p>
    <w:p w:rsidR="00D17E0A" w:rsidRDefault="00D17E0A" w:rsidP="001B47BD">
      <w:pPr>
        <w:pStyle w:val="ListParagraph"/>
        <w:numPr>
          <w:ilvl w:val="0"/>
          <w:numId w:val="19"/>
        </w:numPr>
      </w:pPr>
      <w:r>
        <w:lastRenderedPageBreak/>
        <w:t xml:space="preserve">Compare the daughter cells in meiosis to the parent cell. </w:t>
      </w:r>
    </w:p>
    <w:p w:rsidR="00D17E0A" w:rsidRDefault="001C0654" w:rsidP="00865F18">
      <w:pPr>
        <w:pStyle w:val="ListParagraph"/>
        <w:numPr>
          <w:ilvl w:val="0"/>
          <w:numId w:val="19"/>
        </w:numPr>
      </w:pPr>
      <w:r>
        <w:t>What is crossing over?</w:t>
      </w:r>
      <w:r w:rsidR="009A482B">
        <w:t xml:space="preserve">  When does it occur?</w:t>
      </w:r>
    </w:p>
    <w:p w:rsidR="00865F18" w:rsidRDefault="009A482B" w:rsidP="00865F18">
      <w:pPr>
        <w:pStyle w:val="ListParagraph"/>
        <w:numPr>
          <w:ilvl w:val="0"/>
          <w:numId w:val="19"/>
        </w:numPr>
      </w:pPr>
      <w:r>
        <w:t>What is</w:t>
      </w:r>
      <w:r w:rsidR="001C0654">
        <w:t xml:space="preserve"> independent assortment</w:t>
      </w:r>
      <w:r>
        <w:t>?  When does it occur?</w:t>
      </w:r>
    </w:p>
    <w:p w:rsidR="00865F18" w:rsidRDefault="00865F18" w:rsidP="001B47BD"/>
    <w:p w:rsidR="007E28A9" w:rsidRDefault="007E28A9" w:rsidP="001B47BD">
      <w:pPr>
        <w:rPr>
          <w:szCs w:val="24"/>
        </w:rPr>
      </w:pPr>
    </w:p>
    <w:p w:rsidR="00A20F1F" w:rsidRPr="00615CDB" w:rsidRDefault="007E28A9" w:rsidP="00723645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A20F1F" w:rsidRPr="00615CDB" w:rsidSect="004F03A2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BC" w:rsidRDefault="001D3CBC">
      <w:r>
        <w:separator/>
      </w:r>
    </w:p>
  </w:endnote>
  <w:endnote w:type="continuationSeparator" w:id="0">
    <w:p w:rsidR="001D3CBC" w:rsidRDefault="001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BC" w:rsidRDefault="001D3CBC">
      <w:r>
        <w:separator/>
      </w:r>
    </w:p>
  </w:footnote>
  <w:footnote w:type="continuationSeparator" w:id="0">
    <w:p w:rsidR="001D3CBC" w:rsidRDefault="001D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A" w:rsidRPr="006E3B58" w:rsidRDefault="002644DA" w:rsidP="002644DA">
    <w:pPr>
      <w:pStyle w:val="Header"/>
      <w:jc w:val="right"/>
      <w:rPr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A" w:rsidRPr="00354A8D" w:rsidRDefault="002644DA" w:rsidP="00E726A0">
    <w:pPr>
      <w:pStyle w:val="Header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Science 9 </w:t>
    </w:r>
    <w:r w:rsidRPr="00354A8D">
      <w:rPr>
        <w:b/>
        <w:i/>
        <w:sz w:val="16"/>
        <w:szCs w:val="16"/>
      </w:rPr>
      <w:t xml:space="preserve">Page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PAGE </w:instrText>
    </w:r>
    <w:r w:rsidRPr="00354A8D">
      <w:rPr>
        <w:b/>
        <w:i/>
        <w:sz w:val="16"/>
        <w:szCs w:val="16"/>
      </w:rPr>
      <w:fldChar w:fldCharType="separate"/>
    </w:r>
    <w:r w:rsidR="006871E0">
      <w:rPr>
        <w:b/>
        <w:i/>
        <w:noProof/>
        <w:sz w:val="16"/>
        <w:szCs w:val="16"/>
      </w:rPr>
      <w:t>2</w:t>
    </w:r>
    <w:r w:rsidRPr="00354A8D">
      <w:rPr>
        <w:b/>
        <w:i/>
        <w:sz w:val="16"/>
        <w:szCs w:val="16"/>
      </w:rPr>
      <w:fldChar w:fldCharType="end"/>
    </w:r>
    <w:r w:rsidRPr="00354A8D">
      <w:rPr>
        <w:b/>
        <w:i/>
        <w:sz w:val="16"/>
        <w:szCs w:val="16"/>
      </w:rPr>
      <w:t xml:space="preserve"> of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NUMPAGES </w:instrText>
    </w:r>
    <w:r w:rsidRPr="00354A8D">
      <w:rPr>
        <w:b/>
        <w:i/>
        <w:sz w:val="16"/>
        <w:szCs w:val="16"/>
      </w:rPr>
      <w:fldChar w:fldCharType="separate"/>
    </w:r>
    <w:r w:rsidR="006871E0">
      <w:rPr>
        <w:b/>
        <w:i/>
        <w:noProof/>
        <w:sz w:val="16"/>
        <w:szCs w:val="16"/>
      </w:rPr>
      <w:t>4</w:t>
    </w:r>
    <w:r w:rsidRPr="00354A8D">
      <w:rPr>
        <w:b/>
        <w:i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A" w:rsidRPr="00354A8D" w:rsidRDefault="002644DA" w:rsidP="00E726A0">
    <w:pPr>
      <w:pStyle w:val="Header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Science 9 </w:t>
    </w:r>
    <w:r w:rsidRPr="00354A8D">
      <w:rPr>
        <w:b/>
        <w:i/>
        <w:sz w:val="16"/>
        <w:szCs w:val="16"/>
      </w:rPr>
      <w:t xml:space="preserve">Page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PAGE </w:instrText>
    </w:r>
    <w:r w:rsidRPr="00354A8D">
      <w:rPr>
        <w:b/>
        <w:i/>
        <w:sz w:val="16"/>
        <w:szCs w:val="16"/>
      </w:rPr>
      <w:fldChar w:fldCharType="separate"/>
    </w:r>
    <w:r w:rsidR="006871E0">
      <w:rPr>
        <w:b/>
        <w:i/>
        <w:noProof/>
        <w:sz w:val="16"/>
        <w:szCs w:val="16"/>
      </w:rPr>
      <w:t>2</w:t>
    </w:r>
    <w:r w:rsidRPr="00354A8D">
      <w:rPr>
        <w:b/>
        <w:i/>
        <w:sz w:val="16"/>
        <w:szCs w:val="16"/>
      </w:rPr>
      <w:fldChar w:fldCharType="end"/>
    </w:r>
    <w:r w:rsidRPr="00354A8D">
      <w:rPr>
        <w:b/>
        <w:i/>
        <w:sz w:val="16"/>
        <w:szCs w:val="16"/>
      </w:rPr>
      <w:t xml:space="preserve"> of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NUMPAGES </w:instrText>
    </w:r>
    <w:r w:rsidRPr="00354A8D">
      <w:rPr>
        <w:b/>
        <w:i/>
        <w:sz w:val="16"/>
        <w:szCs w:val="16"/>
      </w:rPr>
      <w:fldChar w:fldCharType="separate"/>
    </w:r>
    <w:r w:rsidR="006871E0">
      <w:rPr>
        <w:b/>
        <w:i/>
        <w:noProof/>
        <w:sz w:val="16"/>
        <w:szCs w:val="16"/>
      </w:rPr>
      <w:t>4</w:t>
    </w:r>
    <w:r w:rsidRPr="00354A8D">
      <w:rPr>
        <w:b/>
        <w:i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A" w:rsidRPr="00354A8D" w:rsidRDefault="002644DA" w:rsidP="002644DA">
    <w:pPr>
      <w:pStyle w:val="Header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Science 9 </w:t>
    </w:r>
    <w:r w:rsidRPr="00354A8D">
      <w:rPr>
        <w:b/>
        <w:i/>
        <w:sz w:val="16"/>
        <w:szCs w:val="16"/>
      </w:rPr>
      <w:t xml:space="preserve">Page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PAGE </w:instrText>
    </w:r>
    <w:r w:rsidRPr="00354A8D">
      <w:rPr>
        <w:b/>
        <w:i/>
        <w:sz w:val="16"/>
        <w:szCs w:val="16"/>
      </w:rPr>
      <w:fldChar w:fldCharType="separate"/>
    </w:r>
    <w:r w:rsidR="006D7A2F">
      <w:rPr>
        <w:b/>
        <w:i/>
        <w:noProof/>
        <w:sz w:val="16"/>
        <w:szCs w:val="16"/>
      </w:rPr>
      <w:t>2</w:t>
    </w:r>
    <w:r w:rsidRPr="00354A8D">
      <w:rPr>
        <w:b/>
        <w:i/>
        <w:sz w:val="16"/>
        <w:szCs w:val="16"/>
      </w:rPr>
      <w:fldChar w:fldCharType="end"/>
    </w:r>
    <w:r w:rsidRPr="00354A8D">
      <w:rPr>
        <w:b/>
        <w:i/>
        <w:sz w:val="16"/>
        <w:szCs w:val="16"/>
      </w:rPr>
      <w:t xml:space="preserve"> of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NUMPAGES </w:instrText>
    </w:r>
    <w:r w:rsidRPr="00354A8D">
      <w:rPr>
        <w:b/>
        <w:i/>
        <w:sz w:val="16"/>
        <w:szCs w:val="16"/>
      </w:rPr>
      <w:fldChar w:fldCharType="separate"/>
    </w:r>
    <w:r w:rsidR="006D7A2F">
      <w:rPr>
        <w:b/>
        <w:i/>
        <w:noProof/>
        <w:sz w:val="16"/>
        <w:szCs w:val="16"/>
      </w:rPr>
      <w:t>3</w:t>
    </w:r>
    <w:r w:rsidRPr="00354A8D">
      <w:rPr>
        <w:b/>
        <w:i/>
        <w:sz w:val="16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A" w:rsidRPr="00354A8D" w:rsidRDefault="002644DA" w:rsidP="00E726A0">
    <w:pPr>
      <w:pStyle w:val="Header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Science 9 </w:t>
    </w:r>
    <w:r w:rsidRPr="00354A8D">
      <w:rPr>
        <w:b/>
        <w:i/>
        <w:sz w:val="16"/>
        <w:szCs w:val="16"/>
      </w:rPr>
      <w:t xml:space="preserve">Page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PAGE </w:instrText>
    </w:r>
    <w:r w:rsidRPr="00354A8D">
      <w:rPr>
        <w:b/>
        <w:i/>
        <w:sz w:val="16"/>
        <w:szCs w:val="16"/>
      </w:rPr>
      <w:fldChar w:fldCharType="separate"/>
    </w:r>
    <w:r w:rsidR="006D7A2F">
      <w:rPr>
        <w:b/>
        <w:i/>
        <w:noProof/>
        <w:sz w:val="16"/>
        <w:szCs w:val="16"/>
      </w:rPr>
      <w:t>3</w:t>
    </w:r>
    <w:r w:rsidRPr="00354A8D">
      <w:rPr>
        <w:b/>
        <w:i/>
        <w:sz w:val="16"/>
        <w:szCs w:val="16"/>
      </w:rPr>
      <w:fldChar w:fldCharType="end"/>
    </w:r>
    <w:r w:rsidRPr="00354A8D">
      <w:rPr>
        <w:b/>
        <w:i/>
        <w:sz w:val="16"/>
        <w:szCs w:val="16"/>
      </w:rPr>
      <w:t xml:space="preserve"> of </w:t>
    </w:r>
    <w:r w:rsidRPr="00354A8D">
      <w:rPr>
        <w:b/>
        <w:i/>
        <w:sz w:val="16"/>
        <w:szCs w:val="16"/>
      </w:rPr>
      <w:fldChar w:fldCharType="begin"/>
    </w:r>
    <w:r w:rsidRPr="00354A8D">
      <w:rPr>
        <w:b/>
        <w:i/>
        <w:sz w:val="16"/>
        <w:szCs w:val="16"/>
      </w:rPr>
      <w:instrText xml:space="preserve"> NUMPAGES </w:instrText>
    </w:r>
    <w:r w:rsidRPr="00354A8D">
      <w:rPr>
        <w:b/>
        <w:i/>
        <w:sz w:val="16"/>
        <w:szCs w:val="16"/>
      </w:rPr>
      <w:fldChar w:fldCharType="separate"/>
    </w:r>
    <w:r w:rsidR="006D7A2F">
      <w:rPr>
        <w:b/>
        <w:i/>
        <w:noProof/>
        <w:sz w:val="16"/>
        <w:szCs w:val="16"/>
      </w:rPr>
      <w:t>3</w:t>
    </w:r>
    <w:r w:rsidRPr="00354A8D">
      <w:rPr>
        <w:b/>
        <w:i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2BF"/>
    <w:multiLevelType w:val="hybridMultilevel"/>
    <w:tmpl w:val="14F8D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EA"/>
    <w:multiLevelType w:val="hybridMultilevel"/>
    <w:tmpl w:val="81866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6A39"/>
    <w:multiLevelType w:val="hybridMultilevel"/>
    <w:tmpl w:val="B1245890"/>
    <w:lvl w:ilvl="0" w:tplc="B5FE7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7CE"/>
    <w:multiLevelType w:val="hybridMultilevel"/>
    <w:tmpl w:val="84B80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071F"/>
    <w:multiLevelType w:val="hybridMultilevel"/>
    <w:tmpl w:val="4AC61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0381B1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623A"/>
    <w:multiLevelType w:val="hybridMultilevel"/>
    <w:tmpl w:val="A5D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04423"/>
    <w:multiLevelType w:val="hybridMultilevel"/>
    <w:tmpl w:val="80A0F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0856"/>
    <w:multiLevelType w:val="hybridMultilevel"/>
    <w:tmpl w:val="B512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5266F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15B0"/>
    <w:multiLevelType w:val="hybridMultilevel"/>
    <w:tmpl w:val="580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0FC3"/>
    <w:multiLevelType w:val="hybridMultilevel"/>
    <w:tmpl w:val="A0740A0C"/>
    <w:lvl w:ilvl="0" w:tplc="B5FE76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04A97"/>
    <w:multiLevelType w:val="hybridMultilevel"/>
    <w:tmpl w:val="DE4C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D25E7"/>
    <w:multiLevelType w:val="hybridMultilevel"/>
    <w:tmpl w:val="7780034E"/>
    <w:lvl w:ilvl="0" w:tplc="B5FE7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764"/>
    <w:multiLevelType w:val="hybridMultilevel"/>
    <w:tmpl w:val="5450E0E2"/>
    <w:lvl w:ilvl="0" w:tplc="1DC6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725A9"/>
    <w:multiLevelType w:val="hybridMultilevel"/>
    <w:tmpl w:val="CC403050"/>
    <w:lvl w:ilvl="0" w:tplc="B5FE7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E08DB"/>
    <w:multiLevelType w:val="hybridMultilevel"/>
    <w:tmpl w:val="3196A6DA"/>
    <w:lvl w:ilvl="0" w:tplc="9CF4A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A5B9E"/>
    <w:multiLevelType w:val="hybridMultilevel"/>
    <w:tmpl w:val="2CE26846"/>
    <w:lvl w:ilvl="0" w:tplc="3198F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DC5BEA"/>
    <w:multiLevelType w:val="hybridMultilevel"/>
    <w:tmpl w:val="F078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C495C"/>
    <w:multiLevelType w:val="hybridMultilevel"/>
    <w:tmpl w:val="2A661486"/>
    <w:lvl w:ilvl="0" w:tplc="B5FE7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62AF"/>
    <w:multiLevelType w:val="hybridMultilevel"/>
    <w:tmpl w:val="5FBAF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E2628"/>
    <w:multiLevelType w:val="hybridMultilevel"/>
    <w:tmpl w:val="3196A6DA"/>
    <w:lvl w:ilvl="0" w:tplc="9CF4A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5"/>
  </w:num>
  <w:num w:numId="5">
    <w:abstractNumId w:val="18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17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BD"/>
    <w:rsid w:val="000414B2"/>
    <w:rsid w:val="0004410E"/>
    <w:rsid w:val="000D60F0"/>
    <w:rsid w:val="000D64BD"/>
    <w:rsid w:val="001002D1"/>
    <w:rsid w:val="00140D20"/>
    <w:rsid w:val="001B0F65"/>
    <w:rsid w:val="001B4153"/>
    <w:rsid w:val="001B47BD"/>
    <w:rsid w:val="001C0654"/>
    <w:rsid w:val="001D376B"/>
    <w:rsid w:val="001D3CBC"/>
    <w:rsid w:val="00203E1D"/>
    <w:rsid w:val="002644DA"/>
    <w:rsid w:val="00284018"/>
    <w:rsid w:val="002B1649"/>
    <w:rsid w:val="00327FC7"/>
    <w:rsid w:val="003E3663"/>
    <w:rsid w:val="00402698"/>
    <w:rsid w:val="00404F0F"/>
    <w:rsid w:val="0046334F"/>
    <w:rsid w:val="004817DB"/>
    <w:rsid w:val="00487C71"/>
    <w:rsid w:val="00494834"/>
    <w:rsid w:val="00494DA5"/>
    <w:rsid w:val="004A45F9"/>
    <w:rsid w:val="004E1C28"/>
    <w:rsid w:val="004F03A2"/>
    <w:rsid w:val="00504A4F"/>
    <w:rsid w:val="005624CC"/>
    <w:rsid w:val="00575798"/>
    <w:rsid w:val="005E64F8"/>
    <w:rsid w:val="0060349A"/>
    <w:rsid w:val="0061519F"/>
    <w:rsid w:val="00615CDB"/>
    <w:rsid w:val="00672DF0"/>
    <w:rsid w:val="006871E0"/>
    <w:rsid w:val="006D7A2F"/>
    <w:rsid w:val="006F2263"/>
    <w:rsid w:val="00723645"/>
    <w:rsid w:val="00746F2F"/>
    <w:rsid w:val="007E28A9"/>
    <w:rsid w:val="0084299E"/>
    <w:rsid w:val="0084618B"/>
    <w:rsid w:val="00865F18"/>
    <w:rsid w:val="008D4B07"/>
    <w:rsid w:val="008E2FB6"/>
    <w:rsid w:val="009242E0"/>
    <w:rsid w:val="00927D05"/>
    <w:rsid w:val="0096563E"/>
    <w:rsid w:val="009663DD"/>
    <w:rsid w:val="0098046D"/>
    <w:rsid w:val="009A482B"/>
    <w:rsid w:val="009C1F31"/>
    <w:rsid w:val="009D3054"/>
    <w:rsid w:val="009F41F1"/>
    <w:rsid w:val="00A02509"/>
    <w:rsid w:val="00A12254"/>
    <w:rsid w:val="00A20F1F"/>
    <w:rsid w:val="00A61382"/>
    <w:rsid w:val="00AE67AE"/>
    <w:rsid w:val="00B06D3D"/>
    <w:rsid w:val="00B6294E"/>
    <w:rsid w:val="00B94811"/>
    <w:rsid w:val="00BA3377"/>
    <w:rsid w:val="00BE701C"/>
    <w:rsid w:val="00C45B64"/>
    <w:rsid w:val="00C67AD5"/>
    <w:rsid w:val="00C734AE"/>
    <w:rsid w:val="00CB0192"/>
    <w:rsid w:val="00CB2E6B"/>
    <w:rsid w:val="00CF00FB"/>
    <w:rsid w:val="00D17E0A"/>
    <w:rsid w:val="00D63332"/>
    <w:rsid w:val="00D642C6"/>
    <w:rsid w:val="00D94E98"/>
    <w:rsid w:val="00DA2428"/>
    <w:rsid w:val="00E45172"/>
    <w:rsid w:val="00E726A0"/>
    <w:rsid w:val="00E729A3"/>
    <w:rsid w:val="00E96072"/>
    <w:rsid w:val="00ED0190"/>
    <w:rsid w:val="00ED7159"/>
    <w:rsid w:val="00EE42FF"/>
    <w:rsid w:val="00F00036"/>
    <w:rsid w:val="00F37E64"/>
    <w:rsid w:val="00F60700"/>
    <w:rsid w:val="00FA1488"/>
    <w:rsid w:val="00FD4544"/>
    <w:rsid w:val="00FE3C3A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15762"/>
  <w15:docId w15:val="{3A8CB279-D2E7-491B-9D3A-79D0910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B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04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47BD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1B4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0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E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04F0F"/>
    <w:rPr>
      <w:i/>
      <w:iCs/>
    </w:rPr>
  </w:style>
  <w:style w:type="paragraph" w:styleId="BalloonText">
    <w:name w:val="Balloon Text"/>
    <w:basedOn w:val="Normal"/>
    <w:link w:val="BalloonTextChar"/>
    <w:rsid w:val="0026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2: REPRODUCTION</vt:lpstr>
    </vt:vector>
  </TitlesOfParts>
  <Company>Collingwood School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REPRODUCTION</dc:title>
  <dc:creator>edel.vo</dc:creator>
  <cp:lastModifiedBy>Calindy Ramsden</cp:lastModifiedBy>
  <cp:revision>3</cp:revision>
  <cp:lastPrinted>2014-12-01T16:28:00Z</cp:lastPrinted>
  <dcterms:created xsi:type="dcterms:W3CDTF">2017-09-22T23:29:00Z</dcterms:created>
  <dcterms:modified xsi:type="dcterms:W3CDTF">2017-09-22T23:31:00Z</dcterms:modified>
</cp:coreProperties>
</file>