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A7" w:rsidRPr="001375A7" w:rsidRDefault="001375A7" w:rsidP="001375A7">
      <w:pPr>
        <w:jc w:val="center"/>
        <w:rPr>
          <w:b/>
          <w:sz w:val="28"/>
          <w:u w:val="single"/>
        </w:rPr>
      </w:pPr>
      <w:r w:rsidRPr="001375A7">
        <w:rPr>
          <w:b/>
          <w:sz w:val="28"/>
          <w:u w:val="single"/>
        </w:rPr>
        <w:t>Parts of the Eye</w:t>
      </w:r>
    </w:p>
    <w:p w:rsidR="001375A7" w:rsidRDefault="007D5F2E" w:rsidP="001375A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96C9C" wp14:editId="3D788CFD">
                <wp:simplePos x="0" y="0"/>
                <wp:positionH relativeFrom="column">
                  <wp:posOffset>-323850</wp:posOffset>
                </wp:positionH>
                <wp:positionV relativeFrom="paragraph">
                  <wp:posOffset>220344</wp:posOffset>
                </wp:positionV>
                <wp:extent cx="13049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DE0D8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17.35pt" to="77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1375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2DE2B" wp14:editId="5471D6C9">
                <wp:simplePos x="0" y="0"/>
                <wp:positionH relativeFrom="column">
                  <wp:posOffset>981075</wp:posOffset>
                </wp:positionH>
                <wp:positionV relativeFrom="paragraph">
                  <wp:posOffset>219710</wp:posOffset>
                </wp:positionV>
                <wp:extent cx="514350" cy="6286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E04DE" id="Straight Connector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7.3pt" to="117.7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1375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172720</wp:posOffset>
                </wp:positionV>
                <wp:extent cx="13906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7433FA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pt,13.6pt" to="361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1375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182245</wp:posOffset>
                </wp:positionV>
                <wp:extent cx="781050" cy="9239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23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D14A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14.35pt" to="254.25pt,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1375A7" w:rsidRDefault="007D5F2E" w:rsidP="001375A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2439670</wp:posOffset>
                </wp:positionV>
                <wp:extent cx="1514475" cy="581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B31E68" id="Rectangle 8" o:spid="_x0000_s1026" style="position:absolute;margin-left:-4.5pt;margin-top:192.1pt;width:119.25pt;height:4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" fillcolor="white [3201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1228B" wp14:editId="5D56E438">
                <wp:simplePos x="0" y="0"/>
                <wp:positionH relativeFrom="column">
                  <wp:posOffset>1495425</wp:posOffset>
                </wp:positionH>
                <wp:positionV relativeFrom="paragraph">
                  <wp:posOffset>1496694</wp:posOffset>
                </wp:positionV>
                <wp:extent cx="38100" cy="14573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457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76AC7" id="Straight Connector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17.85pt" to="120.75pt,2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1375A7">
        <w:rPr>
          <w:noProof/>
        </w:rPr>
        <w:drawing>
          <wp:inline distT="0" distB="0" distL="0" distR="0" wp14:anchorId="4B608FA9" wp14:editId="52741B70">
            <wp:extent cx="5943600" cy="2770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5A7" w:rsidRDefault="007D5F2E" w:rsidP="001375A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6EA9CC" wp14:editId="4474BCB8">
                <wp:simplePos x="0" y="0"/>
                <wp:positionH relativeFrom="column">
                  <wp:posOffset>1504949</wp:posOffset>
                </wp:positionH>
                <wp:positionV relativeFrom="paragraph">
                  <wp:posOffset>59055</wp:posOffset>
                </wp:positionV>
                <wp:extent cx="14192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79C3F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4.65pt" to="230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7D5F2E" w:rsidRDefault="007D5F2E" w:rsidP="001375A7"/>
    <w:p w:rsidR="001375A7" w:rsidRPr="007D5F2E" w:rsidRDefault="001375A7" w:rsidP="001375A7">
      <w:pPr>
        <w:rPr>
          <w:b/>
        </w:rPr>
      </w:pPr>
      <w:r w:rsidRPr="007D5F2E">
        <w:rPr>
          <w:b/>
        </w:rPr>
        <w:t xml:space="preserve">Use the following terms </w:t>
      </w:r>
      <w:r w:rsidR="007D5F2E">
        <w:rPr>
          <w:b/>
        </w:rPr>
        <w:t xml:space="preserve">to label the eye diagram above. This website or the textbook are useful resources. </w:t>
      </w:r>
      <w:r w:rsidR="007D5F2E">
        <w:t xml:space="preserve"> </w:t>
      </w:r>
      <w:hyperlink r:id="rId7" w:history="1">
        <w:r w:rsidR="007D5F2E">
          <w:rPr>
            <w:rStyle w:val="Hyperlink"/>
          </w:rPr>
          <w:t>http://www.childrensuniversity.manchester.ac.uk/interactives/science/brainandsenses/eye/</w:t>
        </w:r>
      </w:hyperlink>
      <w:r w:rsidR="007D5F2E">
        <w:t xml:space="preserve"> </w:t>
      </w:r>
    </w:p>
    <w:p w:rsidR="001375A7" w:rsidRDefault="007D5F2E" w:rsidP="001375A7">
      <w:r>
        <w:t xml:space="preserve">Iris </w:t>
      </w:r>
      <w:r>
        <w:tab/>
      </w:r>
      <w:r>
        <w:tab/>
      </w:r>
      <w:r>
        <w:tab/>
        <w:t>Cornea</w:t>
      </w:r>
      <w:r>
        <w:tab/>
      </w:r>
      <w:r>
        <w:tab/>
      </w:r>
      <w:r>
        <w:tab/>
      </w:r>
      <w:r>
        <w:tab/>
        <w:t>Pupil</w:t>
      </w:r>
      <w:r>
        <w:tab/>
      </w:r>
      <w:r>
        <w:tab/>
      </w:r>
      <w:r>
        <w:tab/>
      </w:r>
      <w:r>
        <w:tab/>
        <w:t>L</w:t>
      </w:r>
      <w:r w:rsidR="001375A7">
        <w:t>ens</w:t>
      </w:r>
    </w:p>
    <w:p w:rsidR="001375A7" w:rsidRDefault="001375A7" w:rsidP="001375A7">
      <w:r>
        <w:t xml:space="preserve">Aqueous </w:t>
      </w:r>
      <w:proofErr w:type="spellStart"/>
      <w:r>
        <w:t>Humour</w:t>
      </w:r>
      <w:proofErr w:type="spellEnd"/>
      <w:r>
        <w:tab/>
        <w:t xml:space="preserve">Vitreous </w:t>
      </w:r>
      <w:proofErr w:type="spellStart"/>
      <w:r>
        <w:t>Humour</w:t>
      </w:r>
      <w:proofErr w:type="spellEnd"/>
      <w:r>
        <w:tab/>
      </w:r>
      <w:r>
        <w:tab/>
        <w:t>Retina</w:t>
      </w:r>
      <w:r>
        <w:tab/>
      </w:r>
      <w:r>
        <w:tab/>
      </w:r>
      <w:r>
        <w:tab/>
      </w:r>
      <w:r>
        <w:tab/>
        <w:t>Choroid</w:t>
      </w:r>
      <w:r>
        <w:tab/>
      </w:r>
      <w:r>
        <w:tab/>
      </w:r>
    </w:p>
    <w:p w:rsidR="007D5F2E" w:rsidRDefault="001375A7" w:rsidP="001375A7">
      <w:r>
        <w:t>Sclera</w:t>
      </w:r>
      <w:r>
        <w:tab/>
      </w:r>
      <w:r>
        <w:tab/>
      </w:r>
      <w:r>
        <w:tab/>
        <w:t xml:space="preserve">Optic Nerve </w:t>
      </w:r>
    </w:p>
    <w:p w:rsidR="007D5F2E" w:rsidRPr="007D5F2E" w:rsidRDefault="007D5F2E" w:rsidP="001375A7">
      <w:pPr>
        <w:rPr>
          <w:b/>
        </w:rPr>
      </w:pPr>
      <w:r w:rsidRPr="007D5F2E">
        <w:rPr>
          <w:b/>
        </w:rPr>
        <w:t xml:space="preserve">Use the textbook (pg. 202 – 205 or Glossary) </w:t>
      </w:r>
      <w:r>
        <w:rPr>
          <w:b/>
        </w:rPr>
        <w:t>or website above</w:t>
      </w:r>
      <w:bookmarkStart w:id="0" w:name="_GoBack"/>
      <w:bookmarkEnd w:id="0"/>
      <w:r w:rsidRPr="007D5F2E">
        <w:rPr>
          <w:b/>
        </w:rPr>
        <w:t xml:space="preserve"> to fill out the table with the function of each of the parts listed above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7D5F2E" w:rsidTr="007D5F2E">
        <w:tc>
          <w:tcPr>
            <w:tcW w:w="1885" w:type="dxa"/>
          </w:tcPr>
          <w:p w:rsidR="007D5F2E" w:rsidRPr="007D5F2E" w:rsidRDefault="007D5F2E" w:rsidP="001375A7">
            <w:pPr>
              <w:rPr>
                <w:b/>
              </w:rPr>
            </w:pPr>
            <w:r w:rsidRPr="007D5F2E">
              <w:rPr>
                <w:b/>
              </w:rPr>
              <w:t>Part</w:t>
            </w:r>
          </w:p>
        </w:tc>
        <w:tc>
          <w:tcPr>
            <w:tcW w:w="7465" w:type="dxa"/>
          </w:tcPr>
          <w:p w:rsidR="007D5F2E" w:rsidRPr="007D5F2E" w:rsidRDefault="007D5F2E" w:rsidP="001375A7">
            <w:pPr>
              <w:rPr>
                <w:b/>
              </w:rPr>
            </w:pPr>
            <w:r w:rsidRPr="007D5F2E">
              <w:rPr>
                <w:b/>
              </w:rPr>
              <w:t>Function</w:t>
            </w:r>
          </w:p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>Cornea</w:t>
            </w:r>
          </w:p>
        </w:tc>
        <w:tc>
          <w:tcPr>
            <w:tcW w:w="7465" w:type="dxa"/>
          </w:tcPr>
          <w:p w:rsidR="007D5F2E" w:rsidRDefault="007D5F2E" w:rsidP="007D5F2E">
            <w:pPr>
              <w:ind w:firstLine="720"/>
            </w:pPr>
          </w:p>
          <w:p w:rsidR="007D5F2E" w:rsidRDefault="007D5F2E" w:rsidP="007D5F2E">
            <w:pPr>
              <w:ind w:firstLine="720"/>
            </w:pPr>
          </w:p>
          <w:p w:rsidR="007D5F2E" w:rsidRDefault="007D5F2E" w:rsidP="007D5F2E">
            <w:pPr>
              <w:ind w:firstLine="720"/>
            </w:pPr>
          </w:p>
          <w:p w:rsidR="007D5F2E" w:rsidRDefault="007D5F2E" w:rsidP="007D5F2E">
            <w:pPr>
              <w:ind w:firstLine="720"/>
            </w:pPr>
          </w:p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>Sclera</w:t>
            </w:r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  <w:p w:rsidR="007D5F2E" w:rsidRDefault="007D5F2E" w:rsidP="001375A7"/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 xml:space="preserve">Choroid </w:t>
            </w:r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lastRenderedPageBreak/>
              <w:t>Iris</w:t>
            </w:r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  <w:p w:rsidR="007D5F2E" w:rsidRDefault="007D5F2E" w:rsidP="001375A7"/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>Pupil</w:t>
            </w:r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  <w:p w:rsidR="007D5F2E" w:rsidRDefault="007D5F2E" w:rsidP="001375A7"/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 xml:space="preserve">Aqueous </w:t>
            </w:r>
            <w:proofErr w:type="spellStart"/>
            <w:r>
              <w:t>Humour</w:t>
            </w:r>
            <w:proofErr w:type="spellEnd"/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  <w:p w:rsidR="007D5F2E" w:rsidRDefault="007D5F2E" w:rsidP="001375A7"/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>Lens</w:t>
            </w:r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  <w:p w:rsidR="007D5F2E" w:rsidRDefault="007D5F2E" w:rsidP="001375A7"/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 xml:space="preserve">Vitreous </w:t>
            </w:r>
            <w:proofErr w:type="spellStart"/>
            <w:r>
              <w:t>Humour</w:t>
            </w:r>
            <w:proofErr w:type="spellEnd"/>
            <w:r>
              <w:t xml:space="preserve"> </w:t>
            </w:r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  <w:p w:rsidR="007D5F2E" w:rsidRDefault="007D5F2E" w:rsidP="001375A7"/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>Retina</w:t>
            </w:r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  <w:p w:rsidR="007D5F2E" w:rsidRDefault="007D5F2E" w:rsidP="001375A7"/>
        </w:tc>
      </w:tr>
      <w:tr w:rsidR="007D5F2E" w:rsidTr="007D5F2E">
        <w:tc>
          <w:tcPr>
            <w:tcW w:w="1885" w:type="dxa"/>
          </w:tcPr>
          <w:p w:rsidR="007D5F2E" w:rsidRDefault="007D5F2E" w:rsidP="001375A7">
            <w:r>
              <w:t xml:space="preserve">Optic Nerve </w:t>
            </w:r>
          </w:p>
        </w:tc>
        <w:tc>
          <w:tcPr>
            <w:tcW w:w="7465" w:type="dxa"/>
          </w:tcPr>
          <w:p w:rsidR="007D5F2E" w:rsidRDefault="007D5F2E" w:rsidP="001375A7"/>
          <w:p w:rsidR="007D5F2E" w:rsidRDefault="007D5F2E" w:rsidP="001375A7"/>
          <w:p w:rsidR="007D5F2E" w:rsidRDefault="007D5F2E" w:rsidP="001375A7"/>
          <w:p w:rsidR="007D5F2E" w:rsidRDefault="007D5F2E" w:rsidP="001375A7"/>
        </w:tc>
      </w:tr>
    </w:tbl>
    <w:p w:rsidR="007D5F2E" w:rsidRPr="001375A7" w:rsidRDefault="007D5F2E" w:rsidP="001375A7"/>
    <w:sectPr w:rsidR="007D5F2E" w:rsidRPr="001375A7" w:rsidSect="001375A7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5A7" w:rsidRDefault="001375A7" w:rsidP="001375A7">
      <w:pPr>
        <w:spacing w:after="0" w:line="240" w:lineRule="auto"/>
      </w:pPr>
      <w:r>
        <w:separator/>
      </w:r>
    </w:p>
  </w:endnote>
  <w:endnote w:type="continuationSeparator" w:id="0">
    <w:p w:rsidR="001375A7" w:rsidRDefault="001375A7" w:rsidP="0013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5A7" w:rsidRDefault="001375A7" w:rsidP="001375A7">
      <w:pPr>
        <w:spacing w:after="0" w:line="240" w:lineRule="auto"/>
      </w:pPr>
      <w:r>
        <w:separator/>
      </w:r>
    </w:p>
  </w:footnote>
  <w:footnote w:type="continuationSeparator" w:id="0">
    <w:p w:rsidR="001375A7" w:rsidRDefault="001375A7" w:rsidP="0013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A7" w:rsidRDefault="001375A7" w:rsidP="009F2FCE">
    <w:pPr>
      <w:pStyle w:val="Header"/>
      <w:jc w:val="center"/>
    </w:pPr>
    <w:r>
      <w:tab/>
      <w:t>Name:</w:t>
    </w:r>
  </w:p>
  <w:p w:rsidR="001375A7" w:rsidRDefault="001375A7" w:rsidP="009F2FCE">
    <w:pPr>
      <w:pStyle w:val="Header"/>
      <w:jc w:val="center"/>
    </w:pPr>
    <w:r>
      <w:tab/>
      <w:t>Block:</w:t>
    </w:r>
  </w:p>
  <w:p w:rsidR="001375A7" w:rsidRDefault="001375A7" w:rsidP="009F2FCE">
    <w:pPr>
      <w:pStyle w:val="Header"/>
      <w:jc w:val="center"/>
    </w:pPr>
    <w:r>
      <w:tab/>
      <w:t>Date:</w:t>
    </w:r>
  </w:p>
  <w:p w:rsidR="001375A7" w:rsidRDefault="00137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7"/>
    <w:rsid w:val="001375A7"/>
    <w:rsid w:val="007D5F2E"/>
    <w:rsid w:val="00B5301E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951220-94C3-4655-967A-48DAAF1A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A7"/>
  </w:style>
  <w:style w:type="paragraph" w:styleId="Footer">
    <w:name w:val="footer"/>
    <w:basedOn w:val="Normal"/>
    <w:link w:val="FooterChar"/>
    <w:uiPriority w:val="99"/>
    <w:unhideWhenUsed/>
    <w:rsid w:val="0013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A7"/>
  </w:style>
  <w:style w:type="table" w:styleId="TableGrid">
    <w:name w:val="Table Grid"/>
    <w:basedOn w:val="TableNormal"/>
    <w:uiPriority w:val="39"/>
    <w:rsid w:val="007D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D5F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hildrensuniversity.manchester.ac.uk/interactives/science/brainandsenses/ey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1</cp:revision>
  <dcterms:created xsi:type="dcterms:W3CDTF">2016-02-09T19:15:00Z</dcterms:created>
  <dcterms:modified xsi:type="dcterms:W3CDTF">2016-02-09T19:34:00Z</dcterms:modified>
</cp:coreProperties>
</file>