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D1" w:rsidRPr="00C96FFE" w:rsidRDefault="00C96FFE">
      <w:pPr>
        <w:spacing w:after="231" w:line="250" w:lineRule="auto"/>
        <w:ind w:left="-15"/>
        <w:rPr>
          <w:color w:val="auto"/>
        </w:rPr>
      </w:pPr>
      <w:r w:rsidRPr="00C96FFE">
        <w:rPr>
          <w:color w:val="auto"/>
        </w:rPr>
        <w:t xml:space="preserve">Collingwood School </w:t>
      </w:r>
      <w:r w:rsidR="00FE5577" w:rsidRPr="00C96FFE">
        <w:rPr>
          <w:color w:val="auto"/>
        </w:rPr>
        <w:t xml:space="preserve">Science 9  </w:t>
      </w:r>
    </w:p>
    <w:p w:rsidR="004F17D1" w:rsidRPr="00C96FFE" w:rsidRDefault="00FE5577">
      <w:pPr>
        <w:spacing w:after="104"/>
        <w:ind w:right="1"/>
        <w:jc w:val="center"/>
        <w:rPr>
          <w:color w:val="auto"/>
        </w:rPr>
      </w:pPr>
      <w:r w:rsidRPr="00C96FFE">
        <w:rPr>
          <w:b/>
          <w:color w:val="auto"/>
          <w:sz w:val="28"/>
        </w:rPr>
        <w:t xml:space="preserve">Science 9: </w:t>
      </w:r>
      <w:r w:rsidR="00A0160E" w:rsidRPr="00C96FFE">
        <w:rPr>
          <w:b/>
          <w:color w:val="auto"/>
          <w:sz w:val="28"/>
        </w:rPr>
        <w:t>Chemistry Unit Project: Model a Compound</w:t>
      </w:r>
      <w:r w:rsidRPr="00C96FFE">
        <w:rPr>
          <w:b/>
          <w:color w:val="auto"/>
          <w:sz w:val="28"/>
        </w:rPr>
        <w:t xml:space="preserve"> </w:t>
      </w:r>
    </w:p>
    <w:p w:rsidR="004F17D1" w:rsidRPr="00C96FFE" w:rsidRDefault="006669F9">
      <w:pPr>
        <w:ind w:left="-5" w:hanging="10"/>
        <w:rPr>
          <w:color w:val="auto"/>
        </w:rPr>
      </w:pPr>
      <w:r w:rsidRPr="00C96FFE">
        <w:rPr>
          <w:noProof/>
          <w:color w:val="auto"/>
        </w:rPr>
        <w:drawing>
          <wp:anchor distT="0" distB="0" distL="114300" distR="114300" simplePos="0" relativeHeight="251658240" behindDoc="0" locked="0" layoutInCell="1" allowOverlap="1" wp14:anchorId="13D5229B" wp14:editId="729D5053">
            <wp:simplePos x="0" y="0"/>
            <wp:positionH relativeFrom="margin">
              <wp:posOffset>4762500</wp:posOffset>
            </wp:positionH>
            <wp:positionV relativeFrom="paragraph">
              <wp:posOffset>613410</wp:posOffset>
            </wp:positionV>
            <wp:extent cx="1428750" cy="1114425"/>
            <wp:effectExtent l="0" t="0" r="0" b="9525"/>
            <wp:wrapNone/>
            <wp:docPr id="1" name="Picture 1" descr="Image result for 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60E" w:rsidRPr="00C96FFE">
        <w:rPr>
          <w:color w:val="auto"/>
        </w:rPr>
        <w:t xml:space="preserve">Matter all around us are made up of pure substances.  Pure substances are either elements or compounds.  There are around 10 million compounds known to us today.  What are the compounds made of? How are the compounds bonded together? Have you ever wondered what the difference between an ionic and a covalent compound is? </w:t>
      </w:r>
    </w:p>
    <w:p w:rsidR="004F17D1" w:rsidRPr="00C96FFE" w:rsidRDefault="00FE5577">
      <w:pPr>
        <w:rPr>
          <w:color w:val="auto"/>
        </w:rPr>
      </w:pPr>
      <w:r w:rsidRPr="00C96FFE">
        <w:rPr>
          <w:color w:val="auto"/>
          <w:u w:val="single" w:color="444444"/>
        </w:rPr>
        <w:t>Challenge</w:t>
      </w:r>
      <w:r w:rsidRPr="00C96FFE">
        <w:rPr>
          <w:color w:val="auto"/>
        </w:rPr>
        <w:t xml:space="preserve">:  </w:t>
      </w:r>
    </w:p>
    <w:p w:rsidR="004F17D1" w:rsidRPr="00C96FFE" w:rsidRDefault="00A0160E" w:rsidP="00A0160E">
      <w:pPr>
        <w:spacing w:after="102" w:line="337" w:lineRule="auto"/>
        <w:ind w:right="733"/>
        <w:rPr>
          <w:color w:val="auto"/>
        </w:rPr>
      </w:pPr>
      <w:r w:rsidRPr="00C96FFE">
        <w:rPr>
          <w:color w:val="auto"/>
        </w:rPr>
        <w:t>Create</w:t>
      </w:r>
      <w:r w:rsidR="00FE5577" w:rsidRPr="00C96FFE">
        <w:rPr>
          <w:color w:val="auto"/>
        </w:rPr>
        <w:t xml:space="preserve"> </w:t>
      </w:r>
      <w:r w:rsidRPr="00C96FFE">
        <w:rPr>
          <w:color w:val="auto"/>
        </w:rPr>
        <w:t xml:space="preserve">a model of a compound! </w:t>
      </w:r>
      <w:r w:rsidR="00FE5577" w:rsidRPr="00C96FFE">
        <w:rPr>
          <w:color w:val="auto"/>
          <w:u w:val="single" w:color="444444"/>
        </w:rPr>
        <w:t>Due Date</w:t>
      </w:r>
      <w:r w:rsidRPr="00C96FFE">
        <w:rPr>
          <w:color w:val="auto"/>
        </w:rPr>
        <w:t>: Wednesday, November 9th</w:t>
      </w:r>
      <w:r w:rsidR="00FE5577" w:rsidRPr="00C96FFE">
        <w:rPr>
          <w:color w:val="auto"/>
        </w:rPr>
        <w:t xml:space="preserve"> 2016 </w:t>
      </w:r>
    </w:p>
    <w:p w:rsidR="004F17D1" w:rsidRPr="00C96FFE" w:rsidRDefault="00FE5577">
      <w:pPr>
        <w:spacing w:after="8"/>
        <w:rPr>
          <w:color w:val="auto"/>
        </w:rPr>
      </w:pPr>
      <w:r w:rsidRPr="00C96FFE">
        <w:rPr>
          <w:b/>
          <w:color w:val="auto"/>
          <w:sz w:val="24"/>
        </w:rPr>
        <w:t xml:space="preserve">Guidelines: </w:t>
      </w:r>
      <w:bookmarkStart w:id="0" w:name="_GoBack"/>
      <w:bookmarkEnd w:id="0"/>
    </w:p>
    <w:p w:rsidR="004F17D1" w:rsidRPr="00C96FFE" w:rsidRDefault="00FE5577">
      <w:pPr>
        <w:numPr>
          <w:ilvl w:val="0"/>
          <w:numId w:val="1"/>
        </w:numPr>
        <w:spacing w:after="6" w:line="250" w:lineRule="auto"/>
        <w:ind w:hanging="360"/>
        <w:rPr>
          <w:color w:val="auto"/>
        </w:rPr>
      </w:pPr>
      <w:r w:rsidRPr="00C96FFE">
        <w:rPr>
          <w:color w:val="auto"/>
        </w:rPr>
        <w:t xml:space="preserve">You may work alone or with one other. </w:t>
      </w:r>
    </w:p>
    <w:p w:rsidR="004F17D1" w:rsidRPr="00C96FFE" w:rsidRDefault="00FE5577">
      <w:pPr>
        <w:numPr>
          <w:ilvl w:val="0"/>
          <w:numId w:val="1"/>
        </w:numPr>
        <w:spacing w:after="6" w:line="250" w:lineRule="auto"/>
        <w:ind w:hanging="360"/>
        <w:rPr>
          <w:color w:val="auto"/>
        </w:rPr>
      </w:pPr>
      <w:r w:rsidRPr="00C96FFE">
        <w:rPr>
          <w:color w:val="auto"/>
        </w:rPr>
        <w:t xml:space="preserve">You are to design and create </w:t>
      </w:r>
      <w:r w:rsidR="00A0160E" w:rsidRPr="00C96FFE">
        <w:rPr>
          <w:color w:val="auto"/>
        </w:rPr>
        <w:t xml:space="preserve">a </w:t>
      </w:r>
      <w:r w:rsidR="00B50831" w:rsidRPr="00C96FFE">
        <w:rPr>
          <w:color w:val="auto"/>
        </w:rPr>
        <w:t xml:space="preserve">3D </w:t>
      </w:r>
      <w:r w:rsidR="00A0160E" w:rsidRPr="00C96FFE">
        <w:rPr>
          <w:color w:val="auto"/>
        </w:rPr>
        <w:t>model of a compound</w:t>
      </w:r>
      <w:r w:rsidR="00595831" w:rsidRPr="00C96FFE">
        <w:rPr>
          <w:color w:val="auto"/>
        </w:rPr>
        <w:t>.  Your model must accurately demonstrate the location and number of protons, neutrons and electrons.</w:t>
      </w:r>
      <w:r w:rsidRPr="00C96FFE">
        <w:rPr>
          <w:color w:val="auto"/>
        </w:rPr>
        <w:t xml:space="preserve"> </w:t>
      </w:r>
    </w:p>
    <w:p w:rsidR="004F17D1" w:rsidRPr="00C96FFE" w:rsidRDefault="00FE5577">
      <w:pPr>
        <w:numPr>
          <w:ilvl w:val="0"/>
          <w:numId w:val="1"/>
        </w:numPr>
        <w:spacing w:after="6" w:line="250" w:lineRule="auto"/>
        <w:ind w:hanging="360"/>
        <w:rPr>
          <w:color w:val="auto"/>
        </w:rPr>
      </w:pPr>
      <w:r w:rsidRPr="00C96FFE">
        <w:rPr>
          <w:color w:val="auto"/>
        </w:rPr>
        <w:t xml:space="preserve">Your </w:t>
      </w:r>
      <w:r w:rsidR="00A0160E" w:rsidRPr="00C96FFE">
        <w:rPr>
          <w:color w:val="auto"/>
        </w:rPr>
        <w:t>model</w:t>
      </w:r>
      <w:r w:rsidRPr="00C96FFE">
        <w:rPr>
          <w:color w:val="auto"/>
        </w:rPr>
        <w:t xml:space="preserve"> must consist of </w:t>
      </w:r>
      <w:r w:rsidR="00A0160E" w:rsidRPr="00C96FFE">
        <w:rPr>
          <w:color w:val="auto"/>
        </w:rPr>
        <w:t xml:space="preserve">2 elements or more.  You may choose either an ionic compound or a covalent compound.  </w:t>
      </w:r>
    </w:p>
    <w:p w:rsidR="004F17D1" w:rsidRPr="00C96FFE" w:rsidRDefault="00FE5577">
      <w:pPr>
        <w:numPr>
          <w:ilvl w:val="0"/>
          <w:numId w:val="1"/>
        </w:numPr>
        <w:spacing w:after="6" w:line="250" w:lineRule="auto"/>
        <w:ind w:hanging="360"/>
        <w:rPr>
          <w:color w:val="auto"/>
        </w:rPr>
      </w:pPr>
      <w:r w:rsidRPr="00C96FFE">
        <w:rPr>
          <w:color w:val="auto"/>
        </w:rPr>
        <w:t xml:space="preserve">Along with your finished </w:t>
      </w:r>
      <w:r w:rsidR="00A0160E" w:rsidRPr="00C96FFE">
        <w:rPr>
          <w:color w:val="auto"/>
        </w:rPr>
        <w:t xml:space="preserve">model, you will turn in a Bohr model diagram of your compound, an explanation of whether your compound contains ionic or covalent bonds (or both), and why.  Bonus marks will be given to models that contain both ionic and covalent bonds!  </w:t>
      </w:r>
      <w:r w:rsidR="00B50831" w:rsidRPr="00C96FFE">
        <w:rPr>
          <w:color w:val="auto"/>
        </w:rPr>
        <w:t xml:space="preserve">Your Bohr model diagram must be of high quality and your explanation must be detailed and accurate.  </w:t>
      </w:r>
    </w:p>
    <w:p w:rsidR="004F17D1" w:rsidRPr="00C96FFE" w:rsidRDefault="00FE5577">
      <w:pPr>
        <w:numPr>
          <w:ilvl w:val="0"/>
          <w:numId w:val="1"/>
        </w:numPr>
        <w:spacing w:after="270" w:line="250" w:lineRule="auto"/>
        <w:ind w:hanging="360"/>
        <w:rPr>
          <w:color w:val="auto"/>
        </w:rPr>
      </w:pPr>
      <w:r w:rsidRPr="00C96FFE">
        <w:rPr>
          <w:color w:val="auto"/>
        </w:rPr>
        <w:t xml:space="preserve">Be creative! </w:t>
      </w:r>
    </w:p>
    <w:p w:rsidR="004F17D1" w:rsidRPr="00C96FFE" w:rsidRDefault="00FE5577">
      <w:pPr>
        <w:spacing w:after="0"/>
        <w:rPr>
          <w:color w:val="auto"/>
        </w:rPr>
      </w:pPr>
      <w:r w:rsidRPr="00C96FFE">
        <w:rPr>
          <w:b/>
          <w:color w:val="auto"/>
          <w:sz w:val="24"/>
          <w:u w:val="single" w:color="444444"/>
        </w:rPr>
        <w:t>Rubric:</w:t>
      </w:r>
      <w:r w:rsidRPr="00C96FFE">
        <w:rPr>
          <w:b/>
          <w:color w:val="auto"/>
          <w:sz w:val="24"/>
        </w:rPr>
        <w:t xml:space="preserve">   </w:t>
      </w:r>
    </w:p>
    <w:tbl>
      <w:tblPr>
        <w:tblStyle w:val="TableGrid"/>
        <w:tblW w:w="9236" w:type="dxa"/>
        <w:tblInd w:w="0" w:type="dxa"/>
        <w:tblCellMar>
          <w:bottom w:w="1" w:type="dxa"/>
        </w:tblCellMar>
        <w:tblLook w:val="04A0" w:firstRow="1" w:lastRow="0" w:firstColumn="1" w:lastColumn="0" w:noHBand="0" w:noVBand="1"/>
      </w:tblPr>
      <w:tblGrid>
        <w:gridCol w:w="7920"/>
        <w:gridCol w:w="720"/>
        <w:gridCol w:w="596"/>
      </w:tblGrid>
      <w:tr w:rsidR="00C96FFE" w:rsidRPr="00C96FFE">
        <w:trPr>
          <w:trHeight w:val="316"/>
        </w:trPr>
        <w:tc>
          <w:tcPr>
            <w:tcW w:w="7920" w:type="dxa"/>
            <w:tcBorders>
              <w:top w:val="nil"/>
              <w:left w:val="nil"/>
              <w:bottom w:val="nil"/>
              <w:right w:val="nil"/>
            </w:tcBorders>
          </w:tcPr>
          <w:p w:rsidR="00C96FFE" w:rsidRPr="00C96FFE" w:rsidRDefault="00FE5577" w:rsidP="00C96FFE">
            <w:pPr>
              <w:rPr>
                <w:color w:val="auto"/>
              </w:rPr>
            </w:pPr>
            <w:r w:rsidRPr="00C96FFE">
              <w:rPr>
                <w:color w:val="auto"/>
              </w:rPr>
              <w:t xml:space="preserve">A </w:t>
            </w:r>
            <w:r w:rsidR="00595831" w:rsidRPr="00C96FFE">
              <w:rPr>
                <w:color w:val="auto"/>
              </w:rPr>
              <w:t xml:space="preserve">3D model </w:t>
            </w:r>
            <w:r w:rsidR="00C96FFE" w:rsidRPr="00C96FFE">
              <w:rPr>
                <w:color w:val="auto"/>
              </w:rPr>
              <w:t>representing your chosen model, with the correct number of protons, neutrons and electrons in the correct location. Protons, neutrons and electrons are easily identifiable and differentiated from each other (A legend is recommended)</w:t>
            </w:r>
          </w:p>
          <w:p w:rsidR="004F17D1" w:rsidRPr="00C96FFE" w:rsidRDefault="00FE5577" w:rsidP="00C96FFE">
            <w:pPr>
              <w:rPr>
                <w:color w:val="auto"/>
              </w:rPr>
            </w:pPr>
            <w:r w:rsidRPr="00C96FFE">
              <w:rPr>
                <w:color w:val="auto"/>
              </w:rPr>
              <w:t xml:space="preserve"> </w:t>
            </w:r>
          </w:p>
        </w:tc>
        <w:tc>
          <w:tcPr>
            <w:tcW w:w="720" w:type="dxa"/>
            <w:tcBorders>
              <w:top w:val="nil"/>
              <w:left w:val="nil"/>
              <w:bottom w:val="nil"/>
              <w:right w:val="nil"/>
            </w:tcBorders>
          </w:tcPr>
          <w:p w:rsidR="004F17D1" w:rsidRPr="00C96FFE" w:rsidRDefault="00FE5577">
            <w:pPr>
              <w:rPr>
                <w:color w:val="auto"/>
              </w:rPr>
            </w:pPr>
            <w:r w:rsidRPr="00C96FFE">
              <w:rPr>
                <w:color w:val="auto"/>
              </w:rPr>
              <w:t xml:space="preserve"> </w:t>
            </w:r>
          </w:p>
        </w:tc>
        <w:tc>
          <w:tcPr>
            <w:tcW w:w="596" w:type="dxa"/>
            <w:tcBorders>
              <w:top w:val="nil"/>
              <w:left w:val="nil"/>
              <w:bottom w:val="nil"/>
              <w:right w:val="nil"/>
            </w:tcBorders>
          </w:tcPr>
          <w:p w:rsidR="004F17D1" w:rsidRPr="00C96FFE" w:rsidRDefault="00C96FFE">
            <w:pPr>
              <w:rPr>
                <w:color w:val="auto"/>
              </w:rPr>
            </w:pPr>
            <w:r w:rsidRPr="00C96FFE">
              <w:rPr>
                <w:color w:val="auto"/>
              </w:rPr>
              <w:t>/ 20</w:t>
            </w:r>
            <w:r w:rsidR="00FE5577" w:rsidRPr="00C96FFE">
              <w:rPr>
                <w:color w:val="auto"/>
              </w:rPr>
              <w:t xml:space="preserve"> </w:t>
            </w:r>
          </w:p>
        </w:tc>
      </w:tr>
      <w:tr w:rsidR="00C96FFE" w:rsidRPr="00C96FFE">
        <w:trPr>
          <w:trHeight w:val="410"/>
        </w:trPr>
        <w:tc>
          <w:tcPr>
            <w:tcW w:w="7920" w:type="dxa"/>
            <w:tcBorders>
              <w:top w:val="nil"/>
              <w:left w:val="nil"/>
              <w:bottom w:val="nil"/>
              <w:right w:val="nil"/>
            </w:tcBorders>
          </w:tcPr>
          <w:p w:rsidR="00C96FFE" w:rsidRPr="00C96FFE" w:rsidRDefault="00C96FFE" w:rsidP="00C96FFE">
            <w:pPr>
              <w:tabs>
                <w:tab w:val="center" w:pos="7200"/>
              </w:tabs>
              <w:rPr>
                <w:color w:val="auto"/>
              </w:rPr>
            </w:pPr>
            <w:r w:rsidRPr="00C96FFE">
              <w:rPr>
                <w:color w:val="auto"/>
              </w:rPr>
              <w:t xml:space="preserve">The configuration of the electrons is well demonstrated, including demonstrating the proper electron shells and the electrons in the valence shells are correct. </w:t>
            </w:r>
          </w:p>
          <w:p w:rsidR="004F17D1" w:rsidRPr="00C96FFE" w:rsidRDefault="00FE5577" w:rsidP="00C96FFE">
            <w:pPr>
              <w:tabs>
                <w:tab w:val="center" w:pos="7200"/>
              </w:tabs>
              <w:rPr>
                <w:color w:val="auto"/>
              </w:rPr>
            </w:pPr>
            <w:r w:rsidRPr="00C96FFE">
              <w:rPr>
                <w:color w:val="auto"/>
              </w:rPr>
              <w:t xml:space="preserve"> </w:t>
            </w:r>
            <w:r w:rsidRPr="00C96FFE">
              <w:rPr>
                <w:color w:val="auto"/>
              </w:rPr>
              <w:tab/>
              <w:t xml:space="preserve"> </w:t>
            </w:r>
          </w:p>
        </w:tc>
        <w:tc>
          <w:tcPr>
            <w:tcW w:w="720" w:type="dxa"/>
            <w:tcBorders>
              <w:top w:val="nil"/>
              <w:left w:val="nil"/>
              <w:bottom w:val="nil"/>
              <w:right w:val="nil"/>
            </w:tcBorders>
          </w:tcPr>
          <w:p w:rsidR="004F17D1" w:rsidRPr="00C96FFE" w:rsidRDefault="00FE5577">
            <w:pPr>
              <w:rPr>
                <w:color w:val="auto"/>
              </w:rPr>
            </w:pPr>
            <w:r w:rsidRPr="00C96FFE">
              <w:rPr>
                <w:color w:val="auto"/>
              </w:rPr>
              <w:t xml:space="preserve"> </w:t>
            </w:r>
          </w:p>
        </w:tc>
        <w:tc>
          <w:tcPr>
            <w:tcW w:w="596" w:type="dxa"/>
            <w:tcBorders>
              <w:top w:val="nil"/>
              <w:left w:val="nil"/>
              <w:bottom w:val="nil"/>
              <w:right w:val="nil"/>
            </w:tcBorders>
          </w:tcPr>
          <w:p w:rsidR="004F17D1" w:rsidRPr="00C96FFE" w:rsidRDefault="00C96FFE">
            <w:pPr>
              <w:rPr>
                <w:color w:val="auto"/>
              </w:rPr>
            </w:pPr>
            <w:r w:rsidRPr="00C96FFE">
              <w:rPr>
                <w:color w:val="auto"/>
              </w:rPr>
              <w:t>/ 10</w:t>
            </w:r>
            <w:r w:rsidR="00FE5577" w:rsidRPr="00C96FFE">
              <w:rPr>
                <w:color w:val="auto"/>
              </w:rPr>
              <w:t xml:space="preserve"> </w:t>
            </w:r>
          </w:p>
        </w:tc>
      </w:tr>
      <w:tr w:rsidR="00C96FFE" w:rsidRPr="00C96FFE">
        <w:trPr>
          <w:trHeight w:val="410"/>
        </w:trPr>
        <w:tc>
          <w:tcPr>
            <w:tcW w:w="7920" w:type="dxa"/>
            <w:tcBorders>
              <w:top w:val="nil"/>
              <w:left w:val="nil"/>
              <w:bottom w:val="nil"/>
              <w:right w:val="nil"/>
            </w:tcBorders>
          </w:tcPr>
          <w:p w:rsidR="004F17D1" w:rsidRPr="00C96FFE" w:rsidRDefault="00C96FFE">
            <w:pPr>
              <w:tabs>
                <w:tab w:val="center" w:pos="2880"/>
                <w:tab w:val="center" w:pos="3600"/>
                <w:tab w:val="center" w:pos="4320"/>
                <w:tab w:val="center" w:pos="5040"/>
                <w:tab w:val="center" w:pos="5760"/>
                <w:tab w:val="center" w:pos="6480"/>
                <w:tab w:val="center" w:pos="7200"/>
              </w:tabs>
              <w:rPr>
                <w:color w:val="auto"/>
              </w:rPr>
            </w:pPr>
            <w:r w:rsidRPr="00C96FFE">
              <w:rPr>
                <w:color w:val="auto"/>
              </w:rPr>
              <w:t>Bohr model diagram of the compound is neat and accurate</w:t>
            </w:r>
            <w:r w:rsidR="00FE5577" w:rsidRPr="00C96FFE">
              <w:rPr>
                <w:color w:val="auto"/>
              </w:rPr>
              <w:tab/>
              <w:t xml:space="preserve"> </w:t>
            </w:r>
            <w:r w:rsidR="00FE5577" w:rsidRPr="00C96FFE">
              <w:rPr>
                <w:color w:val="auto"/>
              </w:rPr>
              <w:tab/>
              <w:t xml:space="preserve"> </w:t>
            </w:r>
            <w:r w:rsidR="00FE5577" w:rsidRPr="00C96FFE">
              <w:rPr>
                <w:color w:val="auto"/>
              </w:rPr>
              <w:tab/>
              <w:t xml:space="preserve"> </w:t>
            </w:r>
            <w:r w:rsidR="00FE5577" w:rsidRPr="00C96FFE">
              <w:rPr>
                <w:color w:val="auto"/>
              </w:rPr>
              <w:tab/>
              <w:t xml:space="preserve"> </w:t>
            </w:r>
            <w:r w:rsidR="00FE5577" w:rsidRPr="00C96FFE">
              <w:rPr>
                <w:color w:val="auto"/>
              </w:rPr>
              <w:tab/>
              <w:t xml:space="preserve"> </w:t>
            </w:r>
            <w:r w:rsidR="00FE5577" w:rsidRPr="00C96FFE">
              <w:rPr>
                <w:color w:val="auto"/>
              </w:rPr>
              <w:tab/>
              <w:t xml:space="preserve"> </w:t>
            </w:r>
            <w:r w:rsidR="00FE5577" w:rsidRPr="00C96FFE">
              <w:rPr>
                <w:color w:val="auto"/>
              </w:rPr>
              <w:tab/>
              <w:t xml:space="preserve"> </w:t>
            </w:r>
          </w:p>
        </w:tc>
        <w:tc>
          <w:tcPr>
            <w:tcW w:w="720" w:type="dxa"/>
            <w:tcBorders>
              <w:top w:val="nil"/>
              <w:left w:val="nil"/>
              <w:bottom w:val="nil"/>
              <w:right w:val="nil"/>
            </w:tcBorders>
          </w:tcPr>
          <w:p w:rsidR="004F17D1" w:rsidRPr="00C96FFE" w:rsidRDefault="00FE5577">
            <w:pPr>
              <w:rPr>
                <w:color w:val="auto"/>
              </w:rPr>
            </w:pPr>
            <w:r w:rsidRPr="00C96FFE">
              <w:rPr>
                <w:color w:val="auto"/>
              </w:rPr>
              <w:t xml:space="preserve"> </w:t>
            </w:r>
          </w:p>
        </w:tc>
        <w:tc>
          <w:tcPr>
            <w:tcW w:w="596" w:type="dxa"/>
            <w:tcBorders>
              <w:top w:val="nil"/>
              <w:left w:val="nil"/>
              <w:bottom w:val="nil"/>
              <w:right w:val="nil"/>
            </w:tcBorders>
          </w:tcPr>
          <w:p w:rsidR="004F17D1" w:rsidRPr="00C96FFE" w:rsidRDefault="00C96FFE">
            <w:pPr>
              <w:rPr>
                <w:color w:val="auto"/>
              </w:rPr>
            </w:pPr>
            <w:r w:rsidRPr="00C96FFE">
              <w:rPr>
                <w:color w:val="auto"/>
              </w:rPr>
              <w:t>/ 10</w:t>
            </w:r>
            <w:r w:rsidR="00FE5577" w:rsidRPr="00C96FFE">
              <w:rPr>
                <w:color w:val="auto"/>
              </w:rPr>
              <w:t xml:space="preserve"> </w:t>
            </w:r>
          </w:p>
        </w:tc>
      </w:tr>
      <w:tr w:rsidR="00C96FFE" w:rsidRPr="00C96FFE">
        <w:trPr>
          <w:trHeight w:val="410"/>
        </w:trPr>
        <w:tc>
          <w:tcPr>
            <w:tcW w:w="7920" w:type="dxa"/>
            <w:tcBorders>
              <w:top w:val="nil"/>
              <w:left w:val="nil"/>
              <w:bottom w:val="nil"/>
              <w:right w:val="nil"/>
            </w:tcBorders>
          </w:tcPr>
          <w:p w:rsidR="00C96FFE" w:rsidRPr="00C96FFE" w:rsidRDefault="00C96FFE" w:rsidP="00C96FFE">
            <w:pPr>
              <w:tabs>
                <w:tab w:val="center" w:pos="5040"/>
                <w:tab w:val="center" w:pos="5760"/>
                <w:tab w:val="center" w:pos="6480"/>
                <w:tab w:val="center" w:pos="7200"/>
              </w:tabs>
              <w:rPr>
                <w:color w:val="auto"/>
              </w:rPr>
            </w:pPr>
            <w:r w:rsidRPr="00C96FFE">
              <w:rPr>
                <w:color w:val="auto"/>
              </w:rPr>
              <w:t xml:space="preserve">The explanation of the type of bond(s) that exist in your compound is accurate and demonstrates a solid understanding of your knowledge about the bond.  </w:t>
            </w:r>
          </w:p>
          <w:p w:rsidR="004F17D1" w:rsidRPr="00C96FFE" w:rsidRDefault="00FE5577" w:rsidP="00C96FFE">
            <w:pPr>
              <w:tabs>
                <w:tab w:val="center" w:pos="5040"/>
                <w:tab w:val="center" w:pos="5760"/>
                <w:tab w:val="center" w:pos="6480"/>
                <w:tab w:val="center" w:pos="7200"/>
              </w:tabs>
              <w:rPr>
                <w:color w:val="auto"/>
              </w:rPr>
            </w:pPr>
            <w:r w:rsidRPr="00C96FFE">
              <w:rPr>
                <w:color w:val="auto"/>
              </w:rPr>
              <w:tab/>
              <w:t xml:space="preserve"> </w:t>
            </w:r>
            <w:r w:rsidRPr="00C96FFE">
              <w:rPr>
                <w:color w:val="auto"/>
              </w:rPr>
              <w:tab/>
              <w:t xml:space="preserve"> </w:t>
            </w:r>
          </w:p>
        </w:tc>
        <w:tc>
          <w:tcPr>
            <w:tcW w:w="720" w:type="dxa"/>
            <w:tcBorders>
              <w:top w:val="nil"/>
              <w:left w:val="nil"/>
              <w:bottom w:val="nil"/>
              <w:right w:val="nil"/>
            </w:tcBorders>
          </w:tcPr>
          <w:p w:rsidR="004F17D1" w:rsidRPr="00C96FFE" w:rsidRDefault="00FE5577">
            <w:pPr>
              <w:rPr>
                <w:color w:val="auto"/>
              </w:rPr>
            </w:pPr>
            <w:r w:rsidRPr="00C96FFE">
              <w:rPr>
                <w:color w:val="auto"/>
              </w:rPr>
              <w:t xml:space="preserve"> </w:t>
            </w:r>
          </w:p>
        </w:tc>
        <w:tc>
          <w:tcPr>
            <w:tcW w:w="596" w:type="dxa"/>
            <w:tcBorders>
              <w:top w:val="nil"/>
              <w:left w:val="nil"/>
              <w:bottom w:val="nil"/>
              <w:right w:val="nil"/>
            </w:tcBorders>
          </w:tcPr>
          <w:p w:rsidR="004F17D1" w:rsidRPr="00C96FFE" w:rsidRDefault="00C96FFE">
            <w:pPr>
              <w:rPr>
                <w:color w:val="auto"/>
              </w:rPr>
            </w:pPr>
            <w:r w:rsidRPr="00C96FFE">
              <w:rPr>
                <w:color w:val="auto"/>
              </w:rPr>
              <w:t>/ 10</w:t>
            </w:r>
          </w:p>
        </w:tc>
      </w:tr>
      <w:tr w:rsidR="00C96FFE" w:rsidRPr="00C96FFE">
        <w:trPr>
          <w:trHeight w:val="410"/>
        </w:trPr>
        <w:tc>
          <w:tcPr>
            <w:tcW w:w="7920" w:type="dxa"/>
            <w:tcBorders>
              <w:top w:val="nil"/>
              <w:left w:val="nil"/>
              <w:bottom w:val="nil"/>
              <w:right w:val="nil"/>
            </w:tcBorders>
          </w:tcPr>
          <w:p w:rsidR="004F17D1" w:rsidRPr="00C96FFE" w:rsidRDefault="00FE5577" w:rsidP="00C96FFE">
            <w:pPr>
              <w:tabs>
                <w:tab w:val="center" w:pos="5760"/>
                <w:tab w:val="center" w:pos="6480"/>
                <w:tab w:val="center" w:pos="7200"/>
              </w:tabs>
              <w:rPr>
                <w:color w:val="auto"/>
              </w:rPr>
            </w:pPr>
            <w:r w:rsidRPr="00C96FFE">
              <w:rPr>
                <w:color w:val="auto"/>
              </w:rPr>
              <w:t xml:space="preserve">The </w:t>
            </w:r>
            <w:r w:rsidR="00C96FFE" w:rsidRPr="00C96FFE">
              <w:rPr>
                <w:color w:val="auto"/>
              </w:rPr>
              <w:t>compound</w:t>
            </w:r>
            <w:r w:rsidRPr="00C96FFE">
              <w:rPr>
                <w:color w:val="auto"/>
              </w:rPr>
              <w:t xml:space="preserve"> looks neat / creative/sleek/cool/attractive  </w:t>
            </w:r>
            <w:r w:rsidRPr="00C96FFE">
              <w:rPr>
                <w:color w:val="auto"/>
              </w:rPr>
              <w:tab/>
              <w:t xml:space="preserve"> </w:t>
            </w:r>
            <w:r w:rsidRPr="00C96FFE">
              <w:rPr>
                <w:color w:val="auto"/>
              </w:rPr>
              <w:tab/>
              <w:t xml:space="preserve"> </w:t>
            </w:r>
            <w:r w:rsidRPr="00C96FFE">
              <w:rPr>
                <w:color w:val="auto"/>
              </w:rPr>
              <w:tab/>
              <w:t xml:space="preserve"> </w:t>
            </w:r>
          </w:p>
        </w:tc>
        <w:tc>
          <w:tcPr>
            <w:tcW w:w="720" w:type="dxa"/>
            <w:tcBorders>
              <w:top w:val="nil"/>
              <w:left w:val="nil"/>
              <w:bottom w:val="nil"/>
              <w:right w:val="nil"/>
            </w:tcBorders>
          </w:tcPr>
          <w:p w:rsidR="004F17D1" w:rsidRPr="00C96FFE" w:rsidRDefault="00FE5577">
            <w:pPr>
              <w:rPr>
                <w:color w:val="auto"/>
              </w:rPr>
            </w:pPr>
            <w:r w:rsidRPr="00C96FFE">
              <w:rPr>
                <w:color w:val="auto"/>
              </w:rPr>
              <w:t xml:space="preserve"> </w:t>
            </w:r>
          </w:p>
        </w:tc>
        <w:tc>
          <w:tcPr>
            <w:tcW w:w="596" w:type="dxa"/>
            <w:tcBorders>
              <w:top w:val="nil"/>
              <w:left w:val="nil"/>
              <w:bottom w:val="nil"/>
              <w:right w:val="nil"/>
            </w:tcBorders>
          </w:tcPr>
          <w:p w:rsidR="004F17D1" w:rsidRPr="00C96FFE" w:rsidRDefault="00FE5577">
            <w:pPr>
              <w:rPr>
                <w:color w:val="auto"/>
              </w:rPr>
            </w:pPr>
            <w:r w:rsidRPr="00C96FFE">
              <w:rPr>
                <w:color w:val="auto"/>
              </w:rPr>
              <w:t xml:space="preserve">/ 10 </w:t>
            </w:r>
          </w:p>
        </w:tc>
      </w:tr>
      <w:tr w:rsidR="00C96FFE" w:rsidRPr="00C96FFE">
        <w:trPr>
          <w:trHeight w:val="410"/>
        </w:trPr>
        <w:tc>
          <w:tcPr>
            <w:tcW w:w="7920" w:type="dxa"/>
            <w:tcBorders>
              <w:top w:val="nil"/>
              <w:left w:val="nil"/>
              <w:bottom w:val="nil"/>
              <w:right w:val="nil"/>
            </w:tcBorders>
          </w:tcPr>
          <w:p w:rsidR="004F17D1" w:rsidRPr="00C96FFE" w:rsidRDefault="00FE5577" w:rsidP="00C96FFE">
            <w:pPr>
              <w:rPr>
                <w:color w:val="auto"/>
              </w:rPr>
            </w:pPr>
            <w:r w:rsidRPr="00C96FFE">
              <w:rPr>
                <w:color w:val="auto"/>
              </w:rPr>
              <w:t xml:space="preserve">Extra Credit ‐ </w:t>
            </w:r>
            <w:r w:rsidR="00C96FFE" w:rsidRPr="00C96FFE">
              <w:rPr>
                <w:color w:val="auto"/>
              </w:rPr>
              <w:t xml:space="preserve">for choosing a compound that involves three or more elements  </w:t>
            </w:r>
          </w:p>
          <w:p w:rsidR="00C96FFE" w:rsidRPr="00C96FFE" w:rsidRDefault="00C96FFE" w:rsidP="00C96FFE">
            <w:pPr>
              <w:rPr>
                <w:color w:val="auto"/>
              </w:rPr>
            </w:pPr>
          </w:p>
        </w:tc>
        <w:tc>
          <w:tcPr>
            <w:tcW w:w="720" w:type="dxa"/>
            <w:tcBorders>
              <w:top w:val="nil"/>
              <w:left w:val="nil"/>
              <w:bottom w:val="nil"/>
              <w:right w:val="nil"/>
            </w:tcBorders>
          </w:tcPr>
          <w:p w:rsidR="004F17D1" w:rsidRPr="00C96FFE" w:rsidRDefault="00FE5577">
            <w:pPr>
              <w:rPr>
                <w:color w:val="auto"/>
              </w:rPr>
            </w:pPr>
            <w:r w:rsidRPr="00C96FFE">
              <w:rPr>
                <w:color w:val="auto"/>
              </w:rPr>
              <w:t xml:space="preserve"> </w:t>
            </w:r>
          </w:p>
        </w:tc>
        <w:tc>
          <w:tcPr>
            <w:tcW w:w="596" w:type="dxa"/>
            <w:tcBorders>
              <w:top w:val="nil"/>
              <w:left w:val="nil"/>
              <w:bottom w:val="nil"/>
              <w:right w:val="nil"/>
            </w:tcBorders>
          </w:tcPr>
          <w:p w:rsidR="004F17D1" w:rsidRPr="00C96FFE" w:rsidRDefault="00FE5577">
            <w:pPr>
              <w:rPr>
                <w:color w:val="auto"/>
              </w:rPr>
            </w:pPr>
            <w:r w:rsidRPr="00C96FFE">
              <w:rPr>
                <w:color w:val="auto"/>
              </w:rPr>
              <w:t xml:space="preserve">/ 10 </w:t>
            </w:r>
          </w:p>
        </w:tc>
      </w:tr>
      <w:tr w:rsidR="00C96FFE" w:rsidRPr="00C96FFE">
        <w:trPr>
          <w:trHeight w:val="825"/>
        </w:trPr>
        <w:tc>
          <w:tcPr>
            <w:tcW w:w="8640" w:type="dxa"/>
            <w:gridSpan w:val="2"/>
            <w:tcBorders>
              <w:top w:val="nil"/>
              <w:left w:val="nil"/>
              <w:bottom w:val="nil"/>
              <w:right w:val="nil"/>
            </w:tcBorders>
          </w:tcPr>
          <w:p w:rsidR="004F17D1" w:rsidRPr="00C96FFE" w:rsidRDefault="00FE5577" w:rsidP="00C96FFE">
            <w:pPr>
              <w:spacing w:after="121"/>
              <w:rPr>
                <w:color w:val="auto"/>
              </w:rPr>
            </w:pPr>
            <w:r w:rsidRPr="00C96FFE">
              <w:rPr>
                <w:color w:val="auto"/>
              </w:rPr>
              <w:t xml:space="preserve">Extra Credit – </w:t>
            </w:r>
            <w:r w:rsidR="00C96FFE" w:rsidRPr="00C96FFE">
              <w:rPr>
                <w:color w:val="auto"/>
              </w:rPr>
              <w:t xml:space="preserve">for choosing and accurately depicting a compound that contains both ionic and covalent bonds </w:t>
            </w:r>
            <w:r w:rsidR="00C96FFE" w:rsidRPr="00C96FFE">
              <w:rPr>
                <w:color w:val="auto"/>
              </w:rPr>
              <w:t xml:space="preserve"> </w:t>
            </w:r>
          </w:p>
        </w:tc>
        <w:tc>
          <w:tcPr>
            <w:tcW w:w="596" w:type="dxa"/>
            <w:tcBorders>
              <w:top w:val="nil"/>
              <w:left w:val="nil"/>
              <w:bottom w:val="nil"/>
              <w:right w:val="nil"/>
            </w:tcBorders>
          </w:tcPr>
          <w:p w:rsidR="004F17D1" w:rsidRPr="00C96FFE" w:rsidRDefault="00FE5577">
            <w:pPr>
              <w:rPr>
                <w:color w:val="auto"/>
              </w:rPr>
            </w:pPr>
            <w:r w:rsidRPr="00C96FFE">
              <w:rPr>
                <w:color w:val="auto"/>
              </w:rPr>
              <w:t>/</w:t>
            </w:r>
            <w:r w:rsidR="00C96FFE" w:rsidRPr="00C96FFE">
              <w:rPr>
                <w:color w:val="auto"/>
              </w:rPr>
              <w:t xml:space="preserve"> 5</w:t>
            </w:r>
            <w:r w:rsidRPr="00C96FFE">
              <w:rPr>
                <w:color w:val="auto"/>
              </w:rPr>
              <w:t xml:space="preserve"> </w:t>
            </w:r>
          </w:p>
        </w:tc>
      </w:tr>
      <w:tr w:rsidR="00C96FFE" w:rsidRPr="00C96FFE">
        <w:trPr>
          <w:trHeight w:val="383"/>
        </w:trPr>
        <w:tc>
          <w:tcPr>
            <w:tcW w:w="8640" w:type="dxa"/>
            <w:gridSpan w:val="2"/>
            <w:tcBorders>
              <w:top w:val="nil"/>
              <w:left w:val="nil"/>
              <w:bottom w:val="nil"/>
              <w:right w:val="nil"/>
            </w:tcBorders>
            <w:vAlign w:val="bottom"/>
          </w:tcPr>
          <w:p w:rsidR="004F17D1" w:rsidRPr="00C96FFE" w:rsidRDefault="00FE5577">
            <w:pPr>
              <w:tabs>
                <w:tab w:val="center" w:pos="1440"/>
                <w:tab w:val="center" w:pos="2160"/>
                <w:tab w:val="center" w:pos="2880"/>
                <w:tab w:val="center" w:pos="3600"/>
                <w:tab w:val="center" w:pos="4320"/>
                <w:tab w:val="center" w:pos="5040"/>
                <w:tab w:val="center" w:pos="5760"/>
                <w:tab w:val="center" w:pos="6480"/>
                <w:tab w:val="center" w:pos="7200"/>
                <w:tab w:val="center" w:pos="7920"/>
              </w:tabs>
              <w:rPr>
                <w:color w:val="auto"/>
              </w:rPr>
            </w:pPr>
            <w:r w:rsidRPr="00C96FFE">
              <w:rPr>
                <w:b/>
                <w:color w:val="auto"/>
                <w:sz w:val="28"/>
              </w:rPr>
              <w:t>Total</w:t>
            </w:r>
            <w:r w:rsidRPr="00C96FFE">
              <w:rPr>
                <w:b/>
                <w:color w:val="auto"/>
              </w:rPr>
              <w:t xml:space="preserve">  </w:t>
            </w:r>
            <w:r w:rsidRPr="00C96FFE">
              <w:rPr>
                <w:b/>
                <w:color w:val="auto"/>
              </w:rPr>
              <w:tab/>
              <w:t xml:space="preserve"> </w:t>
            </w:r>
            <w:r w:rsidRPr="00C96FFE">
              <w:rPr>
                <w:b/>
                <w:color w:val="auto"/>
              </w:rPr>
              <w:tab/>
              <w:t xml:space="preserve"> </w:t>
            </w:r>
            <w:r w:rsidRPr="00C96FFE">
              <w:rPr>
                <w:b/>
                <w:color w:val="auto"/>
              </w:rPr>
              <w:tab/>
              <w:t xml:space="preserve"> </w:t>
            </w:r>
            <w:r w:rsidRPr="00C96FFE">
              <w:rPr>
                <w:b/>
                <w:color w:val="auto"/>
              </w:rPr>
              <w:tab/>
              <w:t xml:space="preserve"> </w:t>
            </w:r>
            <w:r w:rsidRPr="00C96FFE">
              <w:rPr>
                <w:b/>
                <w:color w:val="auto"/>
              </w:rPr>
              <w:tab/>
              <w:t xml:space="preserve"> </w:t>
            </w:r>
            <w:r w:rsidRPr="00C96FFE">
              <w:rPr>
                <w:b/>
                <w:color w:val="auto"/>
              </w:rPr>
              <w:tab/>
              <w:t xml:space="preserve"> </w:t>
            </w:r>
            <w:r w:rsidRPr="00C96FFE">
              <w:rPr>
                <w:b/>
                <w:color w:val="auto"/>
              </w:rPr>
              <w:tab/>
              <w:t xml:space="preserve"> </w:t>
            </w:r>
            <w:r w:rsidRPr="00C96FFE">
              <w:rPr>
                <w:b/>
                <w:color w:val="auto"/>
              </w:rPr>
              <w:tab/>
              <w:t xml:space="preserve"> </w:t>
            </w:r>
            <w:r w:rsidRPr="00C96FFE">
              <w:rPr>
                <w:b/>
                <w:color w:val="auto"/>
              </w:rPr>
              <w:tab/>
              <w:t xml:space="preserve"> </w:t>
            </w:r>
            <w:r w:rsidRPr="00C96FFE">
              <w:rPr>
                <w:b/>
                <w:color w:val="auto"/>
              </w:rPr>
              <w:tab/>
              <w:t xml:space="preserve"> </w:t>
            </w:r>
          </w:p>
        </w:tc>
        <w:tc>
          <w:tcPr>
            <w:tcW w:w="596" w:type="dxa"/>
            <w:tcBorders>
              <w:top w:val="nil"/>
              <w:left w:val="nil"/>
              <w:bottom w:val="nil"/>
              <w:right w:val="nil"/>
            </w:tcBorders>
            <w:vAlign w:val="bottom"/>
          </w:tcPr>
          <w:p w:rsidR="004F17D1" w:rsidRPr="00C96FFE" w:rsidRDefault="00C96FFE">
            <w:pPr>
              <w:jc w:val="both"/>
              <w:rPr>
                <w:color w:val="auto"/>
              </w:rPr>
            </w:pPr>
            <w:r w:rsidRPr="00C96FFE">
              <w:rPr>
                <w:b/>
                <w:color w:val="auto"/>
                <w:sz w:val="28"/>
              </w:rPr>
              <w:t>/6</w:t>
            </w:r>
            <w:r w:rsidR="00FE5577" w:rsidRPr="00C96FFE">
              <w:rPr>
                <w:b/>
                <w:color w:val="auto"/>
                <w:sz w:val="28"/>
              </w:rPr>
              <w:t>0</w:t>
            </w:r>
            <w:r w:rsidR="00FE5577" w:rsidRPr="00C96FFE">
              <w:rPr>
                <w:b/>
                <w:color w:val="auto"/>
              </w:rPr>
              <w:t xml:space="preserve"> </w:t>
            </w:r>
          </w:p>
        </w:tc>
      </w:tr>
    </w:tbl>
    <w:p w:rsidR="00FE5577" w:rsidRPr="00C96FFE" w:rsidRDefault="00FE5577">
      <w:pPr>
        <w:rPr>
          <w:color w:val="auto"/>
        </w:rPr>
      </w:pPr>
    </w:p>
    <w:sectPr w:rsidR="00FE5577" w:rsidRPr="00C96F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63E31"/>
    <w:multiLevelType w:val="hybridMultilevel"/>
    <w:tmpl w:val="439C4432"/>
    <w:lvl w:ilvl="0" w:tplc="A83A55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ED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ABF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94A1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607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90840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0E45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6AC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CCAD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D1"/>
    <w:rsid w:val="004F17D1"/>
    <w:rsid w:val="00595831"/>
    <w:rsid w:val="006669F9"/>
    <w:rsid w:val="00A0160E"/>
    <w:rsid w:val="00B50831"/>
    <w:rsid w:val="00C30853"/>
    <w:rsid w:val="00C96FFE"/>
    <w:rsid w:val="00FE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3F44"/>
  <w15:docId w15:val="{97B34860-1211-470C-96FA-4F8FBE3D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- 9 0 Term End Project Build a Flashlight</vt:lpstr>
    </vt:vector>
  </TitlesOfParts>
  <Company>Collingwood School</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 0 Term End Project Build a Flashlight</dc:title>
  <dc:subject/>
  <dc:creator>katie.field</dc:creator>
  <cp:keywords/>
  <cp:lastModifiedBy>Katie Field</cp:lastModifiedBy>
  <cp:revision>6</cp:revision>
  <dcterms:created xsi:type="dcterms:W3CDTF">2016-09-17T23:37:00Z</dcterms:created>
  <dcterms:modified xsi:type="dcterms:W3CDTF">2016-09-18T18:21:00Z</dcterms:modified>
</cp:coreProperties>
</file>