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96" w:rsidRPr="003B7CEA" w:rsidRDefault="00842B96" w:rsidP="00842B96">
      <w:pPr>
        <w:rPr>
          <w:rFonts w:ascii="Biondi" w:hAnsi="Biondi"/>
          <w:sz w:val="28"/>
          <w:szCs w:val="28"/>
          <w:lang w:val="en-US"/>
        </w:rPr>
      </w:pPr>
      <w:bookmarkStart w:id="0" w:name="_GoBack"/>
      <w:bookmarkEnd w:id="0"/>
      <w:r>
        <w:rPr>
          <w:rFonts w:ascii="Biondi" w:hAnsi="Biondi"/>
          <w:sz w:val="28"/>
          <w:szCs w:val="28"/>
          <w:lang w:val="en-US"/>
        </w:rPr>
        <w:t>Chapter 5: Stages in</w:t>
      </w:r>
      <w:r w:rsidRPr="003B7CEA">
        <w:rPr>
          <w:rFonts w:ascii="Biondi" w:hAnsi="Biondi"/>
          <w:sz w:val="28"/>
          <w:szCs w:val="28"/>
          <w:lang w:val="en-US"/>
        </w:rPr>
        <w:t xml:space="preserve"> </w:t>
      </w:r>
      <w:r w:rsidRPr="003B7CEA">
        <w:rPr>
          <w:rFonts w:ascii="Biondi" w:hAnsi="Biondi"/>
          <w:sz w:val="28"/>
          <w:szCs w:val="28"/>
          <w:u w:val="single"/>
          <w:lang w:val="en-US"/>
        </w:rPr>
        <w:t>MITOSIS</w:t>
      </w:r>
    </w:p>
    <w:p w:rsidR="005C37E0" w:rsidRDefault="00842B96">
      <w:r>
        <w:rPr>
          <w:noProof/>
          <w:lang w:val="en-US"/>
        </w:rPr>
        <w:drawing>
          <wp:inline distT="0" distB="0" distL="0" distR="0" wp14:anchorId="4D353720" wp14:editId="0D909F1F">
            <wp:extent cx="7500527" cy="5181600"/>
            <wp:effectExtent l="0" t="0" r="5715" b="0"/>
            <wp:docPr id="1" name="Picture 1" descr="http://geneticssuite.net/file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eticssuite.net/files/Mitos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574" cy="518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7E0" w:rsidSect="00842B96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74" w:rsidRDefault="00084D74" w:rsidP="00842B96">
      <w:pPr>
        <w:spacing w:after="0" w:line="240" w:lineRule="auto"/>
      </w:pPr>
      <w:r>
        <w:separator/>
      </w:r>
    </w:p>
  </w:endnote>
  <w:endnote w:type="continuationSeparator" w:id="0">
    <w:p w:rsidR="00084D74" w:rsidRDefault="00084D74" w:rsidP="0084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74" w:rsidRDefault="00084D74" w:rsidP="00842B96">
      <w:pPr>
        <w:spacing w:after="0" w:line="240" w:lineRule="auto"/>
      </w:pPr>
      <w:r>
        <w:separator/>
      </w:r>
    </w:p>
  </w:footnote>
  <w:footnote w:type="continuationSeparator" w:id="0">
    <w:p w:rsidR="00084D74" w:rsidRDefault="00084D74" w:rsidP="0084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6" w:rsidRDefault="00842B96">
    <w:pPr>
      <w:pStyle w:val="Header"/>
    </w:pPr>
    <w:r>
      <w:t xml:space="preserve">Collingwood – Science 9 </w:t>
    </w:r>
  </w:p>
  <w:p w:rsidR="00842B96" w:rsidRDefault="00842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6"/>
    <w:rsid w:val="00084D74"/>
    <w:rsid w:val="00526A9C"/>
    <w:rsid w:val="00534EA3"/>
    <w:rsid w:val="005C37E0"/>
    <w:rsid w:val="006C15E0"/>
    <w:rsid w:val="00842B96"/>
    <w:rsid w:val="00882C2C"/>
    <w:rsid w:val="00E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D3C19-3976-4DBE-89EC-4CAE5DAA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96"/>
  </w:style>
  <w:style w:type="paragraph" w:styleId="Footer">
    <w:name w:val="footer"/>
    <w:basedOn w:val="Normal"/>
    <w:link w:val="FooterChar"/>
    <w:uiPriority w:val="99"/>
    <w:unhideWhenUsed/>
    <w:rsid w:val="0084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bruner</dc:creator>
  <cp:lastModifiedBy>Calindy Ramsden</cp:lastModifiedBy>
  <cp:revision>2</cp:revision>
  <dcterms:created xsi:type="dcterms:W3CDTF">2015-11-15T04:26:00Z</dcterms:created>
  <dcterms:modified xsi:type="dcterms:W3CDTF">2015-11-15T04:26:00Z</dcterms:modified>
</cp:coreProperties>
</file>