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EA" w:rsidRPr="00DE02EA" w:rsidRDefault="00DE02EA" w:rsidP="00DE0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Date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:_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>_________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2E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4.4</w:t>
      </w:r>
      <w:proofErr w:type="gramEnd"/>
      <w:r w:rsidRPr="00DE02E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: Matter Cycles Through Earth’s Sphere’s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Water Cycle: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1. What are the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4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processes that allow water to continuously cycle within an ecosystem?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851"/>
      </w:tblGrid>
      <w:tr w:rsidR="00DE02EA" w:rsidRPr="00DE02EA" w:rsidTr="00DE02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2EA" w:rsidRPr="00DE02EA" w:rsidRDefault="00DE02EA" w:rsidP="00DE02E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02E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Evaporation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2EA" w:rsidRPr="00DE02EA" w:rsidRDefault="00DE02EA" w:rsidP="00DE02E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02E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Condensation</w:t>
            </w:r>
          </w:p>
        </w:tc>
      </w:tr>
      <w:tr w:rsidR="00DE02EA" w:rsidRPr="00DE02EA" w:rsidTr="00DE02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2EA" w:rsidRPr="00DE02EA" w:rsidRDefault="00DE02EA" w:rsidP="00DE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2EA" w:rsidRPr="00DE02EA" w:rsidRDefault="00DE02EA" w:rsidP="00DE02E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02E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Precipitation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2EA" w:rsidRPr="00DE02EA" w:rsidRDefault="00DE02EA" w:rsidP="00DE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2EA" w:rsidRPr="00DE02EA" w:rsidRDefault="00DE02EA" w:rsidP="00DE02E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02E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Transpiration</w:t>
            </w:r>
          </w:p>
        </w:tc>
      </w:tr>
    </w:tbl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2. Some examples of </w:t>
      </w:r>
      <w:r w:rsidRPr="00DE02EA">
        <w:rPr>
          <w:rFonts w:ascii="Arial" w:eastAsia="Times New Roman" w:hAnsi="Arial" w:cs="Arial"/>
          <w:i/>
          <w:iCs/>
          <w:color w:val="000000"/>
          <w:sz w:val="28"/>
          <w:szCs w:val="28"/>
        </w:rPr>
        <w:t>point sources</w:t>
      </w: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of water pollution are: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__</w:t>
      </w:r>
      <w:proofErr w:type="spell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factorie</w:t>
      </w:r>
      <w:proofErr w:type="spellEnd"/>
      <w:r w:rsidRPr="00DE02EA">
        <w:rPr>
          <w:rFonts w:ascii="Arial" w:eastAsia="Times New Roman" w:hAnsi="Arial" w:cs="Arial"/>
          <w:color w:val="FF0000"/>
          <w:sz w:val="28"/>
          <w:szCs w:val="28"/>
        </w:rPr>
        <w:t>, power plants, sewage treatment plants, and oil wells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3. Why are </w:t>
      </w:r>
      <w:r w:rsidRPr="00DE02EA">
        <w:rPr>
          <w:rFonts w:ascii="Arial" w:eastAsia="Times New Roman" w:hAnsi="Arial" w:cs="Arial"/>
          <w:i/>
          <w:iCs/>
          <w:color w:val="000000"/>
          <w:sz w:val="28"/>
          <w:szCs w:val="28"/>
        </w:rPr>
        <w:t>non-point</w:t>
      </w: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E02EA">
        <w:rPr>
          <w:rFonts w:ascii="Arial" w:eastAsia="Times New Roman" w:hAnsi="Arial" w:cs="Arial"/>
          <w:i/>
          <w:iCs/>
          <w:color w:val="000000"/>
          <w:sz w:val="28"/>
          <w:szCs w:val="28"/>
        </w:rPr>
        <w:t>sources</w:t>
      </w: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of pollution more difficult to monitor, regulate, and treat in regards to water pollution?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Tend to be periodic, not coming from one set source. The atmosphere is the most challenging non-point source.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4. Define: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Bioaccumulation - __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the process by which pollutants collect in the cells and tissues of organisms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Biomagnification</w:t>
      </w:r>
      <w:proofErr w:type="spell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- __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the increase in concentration of pollutants in tissues of organisms that are at successively higher levels in a food chain or food web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5. Explain how these processes are related?</w:t>
      </w:r>
      <w:proofErr w:type="gramEnd"/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Bioaccumulation at the lowest trophic levels leads to </w:t>
      </w:r>
      <w:proofErr w:type="spell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biomagnification</w:t>
      </w:r>
      <w:proofErr w:type="spell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within a food chain or food web (ecosystem)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Carbon Cycle: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1. Define: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Source - __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is any process that releases more of the nutrient than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it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absorbs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Sink - 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any process that absorbs and stores more of the nutrient than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it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releases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2. What two processes allow Carbon to move from the atmosphere to the biosphere and back?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5073"/>
      </w:tblGrid>
      <w:tr w:rsidR="00DE02EA" w:rsidRPr="00DE02EA" w:rsidTr="00DE02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2EA" w:rsidRPr="00DE02EA" w:rsidRDefault="00DE02EA" w:rsidP="00DE02E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02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</w:t>
            </w:r>
            <w:r w:rsidRPr="00DE02E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Photosynthesis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2EA" w:rsidRPr="00DE02EA" w:rsidRDefault="00DE02EA" w:rsidP="00DE02E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02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</w:t>
            </w:r>
            <w:r w:rsidRPr="00DE02E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Cellular Respiration </w:t>
            </w:r>
          </w:p>
        </w:tc>
      </w:tr>
    </w:tbl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3. What are some ways that we, as humans, are adding to increased levels of carbon dioxide in the atmosphere?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___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Burn trees, coal, oil, and natural gas for fuel. Have removed huge numbers of trees to make space for homes, buildings, and farmland, as well as to make products.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4. Describe some ways that excess carbon in the carbon cycle are negatively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impacting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Earth?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- 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Melting sea ice</w:t>
      </w:r>
      <w:r w:rsidRPr="00DE02E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E02E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- 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Melting land ice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- 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Rising sea levels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- 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Changing ocean chemistry (more acidic)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- _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Changing ecosystems </w:t>
      </w:r>
    </w:p>
    <w:p w:rsidR="00DE02EA" w:rsidRPr="00DE02EA" w:rsidRDefault="00DE02EA" w:rsidP="00DE0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Nitrogen Cycle: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1. Explain the significance of nitrogen to living organisms?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What do living organisms use nitrogen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? Where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is it found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in organisms?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-nitrogen an important component of DNA and proteins which are essential for human life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-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plants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use nitrogen for growth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-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humans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use proteins for muscle function</w:t>
      </w:r>
    </w:p>
    <w:p w:rsidR="00DE02EA" w:rsidRPr="00DE02EA" w:rsidRDefault="00DE02EA" w:rsidP="00DE0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2. How does nitrogen to move from the atmosphere to the biosphere and back?</w:t>
      </w:r>
    </w:p>
    <w:p w:rsidR="00DE02EA" w:rsidRPr="00DE02EA" w:rsidRDefault="00DE02EA" w:rsidP="00DE02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>Plants cannot directly absorb Nitrogen gas so it is converted by substances such as bacteria into usable forms such as nitrates (NO</w:t>
      </w:r>
      <w:r w:rsidRPr="00DE02EA">
        <w:rPr>
          <w:rFonts w:ascii="Arial" w:eastAsia="Times New Roman" w:hAnsi="Arial" w:cs="Arial"/>
          <w:color w:val="FF0000"/>
          <w:sz w:val="17"/>
          <w:szCs w:val="17"/>
          <w:vertAlign w:val="subscript"/>
        </w:rPr>
        <w:t>3</w:t>
      </w:r>
      <w:r w:rsidRPr="00DE02EA">
        <w:rPr>
          <w:rFonts w:ascii="Arial" w:eastAsia="Times New Roman" w:hAnsi="Arial" w:cs="Arial"/>
          <w:color w:val="FF0000"/>
          <w:sz w:val="17"/>
          <w:szCs w:val="17"/>
          <w:vertAlign w:val="superscript"/>
        </w:rPr>
        <w:t>-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>) and ammonia (NH</w:t>
      </w:r>
      <w:r w:rsidRPr="00DE02EA">
        <w:rPr>
          <w:rFonts w:ascii="Arial" w:eastAsia="Times New Roman" w:hAnsi="Arial" w:cs="Arial"/>
          <w:color w:val="FF0000"/>
          <w:sz w:val="17"/>
          <w:szCs w:val="17"/>
          <w:vertAlign w:val="subscript"/>
        </w:rPr>
        <w:t>4</w:t>
      </w:r>
      <w:r w:rsidRPr="00DE02EA">
        <w:rPr>
          <w:rFonts w:ascii="Arial" w:eastAsia="Times New Roman" w:hAnsi="Arial" w:cs="Arial"/>
          <w:color w:val="FF0000"/>
          <w:sz w:val="17"/>
          <w:szCs w:val="17"/>
          <w:vertAlign w:val="superscript"/>
        </w:rPr>
        <w:t>+</w:t>
      </w: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)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3. How do producers obtain nitrogen? How is this different from how consumers obtain nitrogen?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Producers absorb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nitrogen containing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compounds through their roots. Consumers eat plants/other animals to obtain their nitrogen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4. What are two human activities cause excess nitrogen to enter the nitrogen cycle and what effects does it have?</w:t>
      </w:r>
      <w:proofErr w:type="gramEnd"/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Fossil fuel combustion - excess nitrogen released into atmosphere can result in acid precipitation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Chemical fertilizers that contain nitrogen - excess nitrogen that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isn’t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absorbed can make its way into waterways. This causes eutrophication where the excess nitrogen results in rapid algae growth causing other plants and animals to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be deprived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of oxygen and sunlight. </w:t>
      </w:r>
    </w:p>
    <w:p w:rsidR="00DE02EA" w:rsidRPr="00DE02EA" w:rsidRDefault="00DE02EA" w:rsidP="00DE0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  <w:r w:rsidRPr="00DE02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Default="00DE02EA" w:rsidP="00DE0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02E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Phosphorus Cycle: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1. Explain the significance of phosphorus to living organisms?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What do living organisms use phosphorus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? Where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is it found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in organisms?</w:t>
      </w:r>
    </w:p>
    <w:p w:rsidR="00DE02EA" w:rsidRPr="00DE02EA" w:rsidRDefault="00DE02EA" w:rsidP="00DE02E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>Essential element in the molecule (ATP) that carries energy to plant and animal cells</w:t>
      </w:r>
    </w:p>
    <w:p w:rsidR="00DE02EA" w:rsidRPr="00DE02EA" w:rsidRDefault="00DE02EA" w:rsidP="00DE02E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>Plants use phosphorus for root development, stem strength and seed production</w:t>
      </w:r>
    </w:p>
    <w:p w:rsidR="00DE02EA" w:rsidRPr="00DE02EA" w:rsidRDefault="00DE02EA" w:rsidP="00DE02E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Animals use phosphorus to develop strong bones </w:t>
      </w:r>
    </w:p>
    <w:p w:rsidR="00DE02EA" w:rsidRPr="00DE02EA" w:rsidRDefault="00DE02EA" w:rsidP="00DE02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2. Most phosphorus on Earth </w:t>
      </w:r>
      <w:proofErr w:type="gramStart"/>
      <w:r w:rsidRPr="00DE02EA">
        <w:rPr>
          <w:rFonts w:ascii="Arial" w:eastAsia="Times New Roman" w:hAnsi="Arial" w:cs="Arial"/>
          <w:color w:val="000000"/>
          <w:sz w:val="28"/>
          <w:szCs w:val="28"/>
        </w:rPr>
        <w:t>is trapped</w:t>
      </w:r>
      <w:proofErr w:type="gramEnd"/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 inside the Earth’s crust (geosphere). How does phosphorus move from the geosphere to the biosphere and back?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>Weathering - different types of weathering break down rocks and release phosphate into the soil.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When plants and animals die, the phosphate </w:t>
      </w: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is released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back into the soil.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 xml:space="preserve">3. How do producers obtain phosphorus? How is this different from how consumers obtain phosphorus?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Producers absorb phosphate from the soil.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Consumers eat plants or other animals to obtain their phosphorus.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000000"/>
          <w:sz w:val="28"/>
          <w:szCs w:val="28"/>
        </w:rPr>
        <w:t>4. What human activities cause excess phosphorus to enter the phosphorus cycle and what effects does it have?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Fertilizers and detergents have phosphorus within them. This can also result in eutrophication. </w:t>
      </w: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EA" w:rsidRPr="00DE02EA" w:rsidRDefault="00DE02EA" w:rsidP="00D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2EA">
        <w:rPr>
          <w:rFonts w:ascii="Arial" w:eastAsia="Times New Roman" w:hAnsi="Arial" w:cs="Arial"/>
          <w:color w:val="FF0000"/>
          <w:sz w:val="28"/>
          <w:szCs w:val="28"/>
        </w:rPr>
        <w:t>Also</w:t>
      </w:r>
      <w:proofErr w:type="gramEnd"/>
      <w:r w:rsidRPr="00DE02EA">
        <w:rPr>
          <w:rFonts w:ascii="Arial" w:eastAsia="Times New Roman" w:hAnsi="Arial" w:cs="Arial"/>
          <w:color w:val="FF0000"/>
          <w:sz w:val="28"/>
          <w:szCs w:val="28"/>
        </w:rPr>
        <w:t xml:space="preserve"> mining and burning down forests can release large amounts of phosphorus into the ecosystems. </w:t>
      </w:r>
    </w:p>
    <w:p w:rsidR="00427FC7" w:rsidRDefault="00427FC7"/>
    <w:sectPr w:rsidR="0042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E73"/>
    <w:multiLevelType w:val="multilevel"/>
    <w:tmpl w:val="49D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192C"/>
    <w:multiLevelType w:val="multilevel"/>
    <w:tmpl w:val="DB5A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B43F3"/>
    <w:multiLevelType w:val="multilevel"/>
    <w:tmpl w:val="FD4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E5267"/>
    <w:multiLevelType w:val="multilevel"/>
    <w:tmpl w:val="DADC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56B48"/>
    <w:multiLevelType w:val="multilevel"/>
    <w:tmpl w:val="ED5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C0705"/>
    <w:multiLevelType w:val="multilevel"/>
    <w:tmpl w:val="DE8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12A70"/>
    <w:multiLevelType w:val="multilevel"/>
    <w:tmpl w:val="955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B31EF"/>
    <w:multiLevelType w:val="multilevel"/>
    <w:tmpl w:val="B1D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70217"/>
    <w:multiLevelType w:val="multilevel"/>
    <w:tmpl w:val="916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86FDC"/>
    <w:multiLevelType w:val="multilevel"/>
    <w:tmpl w:val="360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EA"/>
    <w:rsid w:val="0017294D"/>
    <w:rsid w:val="00427FC7"/>
    <w:rsid w:val="00A873E1"/>
    <w:rsid w:val="00CE6DE8"/>
    <w:rsid w:val="00D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EA40"/>
  <w15:chartTrackingRefBased/>
  <w15:docId w15:val="{6ED57BA9-F342-433D-AA8B-D54057C8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2017-02-15T20:34:00Z</dcterms:created>
  <dcterms:modified xsi:type="dcterms:W3CDTF">2017-02-15T20:35:00Z</dcterms:modified>
</cp:coreProperties>
</file>