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0" w:rsidRPr="00137E3E" w:rsidRDefault="001F02D0" w:rsidP="001F02D0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/>
        </w:rPr>
      </w:pPr>
      <w:r w:rsidRPr="00137E3E">
        <w:rPr>
          <w:rFonts w:asciiTheme="minorHAnsi" w:hAnsiTheme="minorHAnsi"/>
          <w:b/>
          <w:bCs/>
          <w:caps/>
          <w:u w:val="single"/>
        </w:rPr>
        <w:t>3.2 Names and Formulas of Ionic Compounds</w:t>
      </w:r>
      <w:r w:rsidRPr="00137E3E">
        <w:rPr>
          <w:rFonts w:asciiTheme="minorHAnsi" w:hAnsiTheme="minorHAnsi"/>
        </w:rPr>
        <w:t xml:space="preserve"> </w:t>
      </w:r>
      <w:r w:rsidRPr="00137E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37E3E">
        <w:rPr>
          <w:rFonts w:asciiTheme="minorHAnsi" w:hAnsiTheme="minorHAnsi"/>
        </w:rPr>
        <w:t>Name</w:t>
      </w:r>
    </w:p>
    <w:p w:rsidR="001F02D0" w:rsidRPr="00137E3E" w:rsidRDefault="001F02D0" w:rsidP="001F02D0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(Part </w:t>
      </w:r>
      <w:proofErr w:type="gramStart"/>
      <w:r>
        <w:rPr>
          <w:rFonts w:asciiTheme="minorHAnsi" w:hAnsiTheme="minorHAnsi"/>
        </w:rPr>
        <w:t>Two</w:t>
      </w:r>
      <w:r w:rsidRPr="00137E3E">
        <w:rPr>
          <w:rFonts w:asciiTheme="minorHAnsi" w:hAnsiTheme="minorHAnsi"/>
        </w:rPr>
        <w:t xml:space="preserve">)  </w:t>
      </w:r>
      <w:r w:rsidRPr="00137E3E">
        <w:rPr>
          <w:rFonts w:asciiTheme="minorHAnsi" w:hAnsiTheme="minorHAnsi"/>
        </w:rPr>
        <w:t xml:space="preserve"> </w:t>
      </w:r>
      <w:proofErr w:type="gramEnd"/>
      <w:r w:rsidRPr="00137E3E">
        <w:rPr>
          <w:rFonts w:asciiTheme="minorHAnsi" w:hAnsiTheme="minorHAnsi"/>
        </w:rPr>
        <w:t xml:space="preserve">                        </w:t>
      </w:r>
      <w:r w:rsidRPr="00137E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137E3E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1F02D0" w:rsidRDefault="001F02D0" w:rsidP="001F02D0">
      <w:pPr>
        <w:pStyle w:val="NormalWeb"/>
        <w:spacing w:before="0" w:beforeAutospacing="0" w:after="0" w:afterAutospacing="0" w:line="360" w:lineRule="auto"/>
        <w:ind w:left="216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>(Refer to pp. 84 – 95 of BC Science 9)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137E3E">
        <w:rPr>
          <w:rFonts w:asciiTheme="minorHAnsi" w:hAnsiTheme="minorHAnsi"/>
        </w:rPr>
        <w:t>Block</w:t>
      </w:r>
    </w:p>
    <w:p w:rsid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Compounds containing a mulivelent metal</w:t>
      </w:r>
    </w:p>
    <w:p w:rsidR="001F02D0" w:rsidRDefault="001F02D0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>
        <w:t xml:space="preserve">Remember, this </w:t>
      </w:r>
      <w:r>
        <w:rPr>
          <w:i/>
        </w:rPr>
        <w:t>Part II</w:t>
      </w:r>
      <w:r>
        <w:t xml:space="preserve"> of this section is a continuation. Same method to naming and formulas</w:t>
      </w:r>
    </w:p>
    <w:p w:rsidR="001F02D0" w:rsidRDefault="001F02D0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 w:rsidRPr="00D547E0">
        <w:rPr>
          <w:b/>
          <w:color w:val="FF0000"/>
          <w:u w:val="single"/>
        </w:rPr>
        <w:t>Multivalent</w:t>
      </w:r>
      <w:r w:rsidRPr="00D547E0">
        <w:rPr>
          <w:color w:val="FF0000"/>
        </w:rPr>
        <w:t xml:space="preserve"> </w:t>
      </w:r>
      <w:r>
        <w:t xml:space="preserve">– metals that form ions in more than one way </w:t>
      </w:r>
    </w:p>
    <w:p w:rsidR="001F02D0" w:rsidRDefault="001F02D0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>
        <w:t>The Roman Numeral tells you two things:</w:t>
      </w:r>
    </w:p>
    <w:p w:rsidR="001F02D0" w:rsidRDefault="001F02D0" w:rsidP="001F02D0">
      <w:pPr>
        <w:numPr>
          <w:ilvl w:val="5"/>
          <w:numId w:val="1"/>
        </w:numPr>
        <w:spacing w:after="0" w:line="360" w:lineRule="auto"/>
        <w:textAlignment w:val="center"/>
      </w:pPr>
      <w:r>
        <w:t xml:space="preserve">The metal can form ions with </w:t>
      </w:r>
      <w:r w:rsidRPr="00D547E0">
        <w:rPr>
          <w:color w:val="FF0000"/>
          <w:u w:val="single"/>
        </w:rPr>
        <w:t>different</w:t>
      </w:r>
      <w:r w:rsidRPr="00D547E0">
        <w:rPr>
          <w:color w:val="FF0000"/>
        </w:rPr>
        <w:t xml:space="preserve"> </w:t>
      </w:r>
      <w:r>
        <w:t>charges</w:t>
      </w:r>
    </w:p>
    <w:p w:rsidR="001F02D0" w:rsidRDefault="001F02D0" w:rsidP="001F02D0">
      <w:pPr>
        <w:numPr>
          <w:ilvl w:val="5"/>
          <w:numId w:val="1"/>
        </w:numPr>
        <w:spacing w:after="0" w:line="360" w:lineRule="auto"/>
        <w:textAlignment w:val="center"/>
      </w:pPr>
      <w:r>
        <w:t xml:space="preserve">The </w:t>
      </w:r>
      <w:r w:rsidRPr="00D547E0">
        <w:rPr>
          <w:color w:val="FF0000"/>
          <w:u w:val="single"/>
        </w:rPr>
        <w:t>charge</w:t>
      </w:r>
      <w:r w:rsidRPr="00D547E0">
        <w:rPr>
          <w:color w:val="FF0000"/>
        </w:rPr>
        <w:t xml:space="preserve"> </w:t>
      </w:r>
      <w:r>
        <w:t xml:space="preserve">on the metal ion. </w:t>
      </w:r>
    </w:p>
    <w:p w:rsidR="005451F0" w:rsidRDefault="005451F0" w:rsidP="005451F0">
      <w:pPr>
        <w:spacing w:after="0" w:line="360" w:lineRule="auto"/>
        <w:ind w:left="1890"/>
        <w:textAlignment w:val="center"/>
      </w:pPr>
    </w:p>
    <w:p w:rsidR="001F02D0" w:rsidRPr="001F02D0" w:rsidRDefault="001F02D0" w:rsidP="001F02D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t xml:space="preserve">Rules for </w:t>
      </w:r>
      <w:r w:rsidR="005451F0">
        <w:rPr>
          <w:rFonts w:asciiTheme="minorHAnsi" w:hAnsiTheme="minorHAnsi"/>
          <w:b/>
          <w:bCs/>
          <w:caps/>
        </w:rPr>
        <w:t xml:space="preserve">Writing FORMULAs </w:t>
      </w:r>
      <w:r w:rsidRPr="00137E3E">
        <w:rPr>
          <w:rFonts w:asciiTheme="minorHAnsi" w:hAnsiTheme="minorHAnsi"/>
          <w:b/>
          <w:bCs/>
          <w:caps/>
        </w:rPr>
        <w:t>of Ionic Compounds</w:t>
      </w:r>
      <w:r>
        <w:rPr>
          <w:rFonts w:asciiTheme="minorHAnsi" w:hAnsiTheme="minorHAnsi"/>
          <w:b/>
          <w:bCs/>
          <w:caps/>
        </w:rPr>
        <w:t xml:space="preserve"> containing multivalent metals</w:t>
      </w:r>
    </w:p>
    <w:tbl>
      <w:tblPr>
        <w:tblW w:w="7814" w:type="dxa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440"/>
        <w:gridCol w:w="2440"/>
      </w:tblGrid>
      <w:tr w:rsidR="001F02D0" w:rsidRPr="00137E3E" w:rsidTr="001F02D0">
        <w:trPr>
          <w:trHeight w:val="1158"/>
        </w:trPr>
        <w:tc>
          <w:tcPr>
            <w:tcW w:w="2934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Iron (III) Bromide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1F02D0" w:rsidRPr="001F02D0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 (IV) Nitride</w:t>
            </w:r>
          </w:p>
        </w:tc>
      </w:tr>
      <w:tr w:rsidR="001F02D0" w:rsidRPr="00137E3E" w:rsidTr="001F02D0">
        <w:trPr>
          <w:trHeight w:val="842"/>
        </w:trPr>
        <w:tc>
          <w:tcPr>
            <w:tcW w:w="2934" w:type="dxa"/>
          </w:tcPr>
          <w:p w:rsidR="001F02D0" w:rsidRPr="00137E3E" w:rsidRDefault="001F02D0" w:rsidP="00D547E0">
            <w:pPr>
              <w:spacing w:line="360" w:lineRule="auto"/>
              <w:jc w:val="center"/>
              <w:textAlignment w:val="center"/>
            </w:pPr>
            <w:r w:rsidRPr="00137E3E">
              <w:t xml:space="preserve">1. </w:t>
            </w:r>
            <w:r w:rsidR="00D547E0">
              <w:t>Identify each Ion and its charge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02D0" w:rsidRPr="00137E3E" w:rsidTr="001F02D0">
        <w:trPr>
          <w:trHeight w:val="1197"/>
        </w:trPr>
        <w:tc>
          <w:tcPr>
            <w:tcW w:w="2934" w:type="dxa"/>
          </w:tcPr>
          <w:p w:rsidR="001F02D0" w:rsidRPr="00137E3E" w:rsidRDefault="001F02D0" w:rsidP="005451F0">
            <w:pPr>
              <w:spacing w:line="360" w:lineRule="auto"/>
              <w:jc w:val="center"/>
              <w:textAlignment w:val="center"/>
            </w:pPr>
            <w:r w:rsidRPr="00137E3E">
              <w:t xml:space="preserve">2. </w:t>
            </w:r>
            <w:r w:rsidR="005451F0">
              <w:t>Use subscripts to write the formula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02D0" w:rsidRPr="00137E3E" w:rsidTr="001F02D0">
        <w:trPr>
          <w:trHeight w:val="829"/>
        </w:trPr>
        <w:tc>
          <w:tcPr>
            <w:tcW w:w="2934" w:type="dxa"/>
          </w:tcPr>
          <w:p w:rsidR="001F02D0" w:rsidRPr="00137E3E" w:rsidRDefault="001F02D0" w:rsidP="005451F0">
            <w:pPr>
              <w:spacing w:line="360" w:lineRule="auto"/>
              <w:jc w:val="center"/>
              <w:textAlignment w:val="center"/>
            </w:pPr>
            <w:r w:rsidRPr="00137E3E">
              <w:t xml:space="preserve">3. </w:t>
            </w:r>
            <w:r w:rsidR="005451F0">
              <w:t xml:space="preserve">Double Check: does the ratio of (+) and (-) ions balance out the ratio of atoms? 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1F02D0" w:rsidRPr="00137E3E" w:rsidRDefault="001F02D0" w:rsidP="001F02D0">
      <w:pPr>
        <w:pStyle w:val="NormalWeb"/>
        <w:numPr>
          <w:ilvl w:val="0"/>
          <w:numId w:val="3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Lead (II) Oxide</w:t>
      </w:r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 xml:space="preserve">  </w:t>
      </w:r>
      <w:r w:rsidRPr="00137E3E">
        <w:rPr>
          <w:rFonts w:asciiTheme="minorHAnsi" w:hAnsiTheme="minorHAnsi"/>
        </w:rPr>
        <w:t>_________________________________</w:t>
      </w:r>
    </w:p>
    <w:p w:rsidR="001F02D0" w:rsidRDefault="001F02D0" w:rsidP="001F02D0">
      <w:pPr>
        <w:pStyle w:val="NormalWeb"/>
        <w:numPr>
          <w:ilvl w:val="0"/>
          <w:numId w:val="3"/>
        </w:numPr>
        <w:tabs>
          <w:tab w:val="clear" w:pos="3600"/>
          <w:tab w:val="left" w:pos="369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Copper (II) Chloride</w:t>
      </w:r>
      <w:r>
        <w:rPr>
          <w:rFonts w:asciiTheme="minorHAnsi" w:hAnsiTheme="minorHAnsi"/>
        </w:rPr>
        <w:t xml:space="preserve">    </w:t>
      </w:r>
      <w:r w:rsidRPr="00137E3E">
        <w:rPr>
          <w:rFonts w:asciiTheme="minorHAnsi" w:hAnsiTheme="minorHAnsi"/>
        </w:rPr>
        <w:t>_________________________________</w:t>
      </w:r>
    </w:p>
    <w:p w:rsidR="00D547E0" w:rsidRDefault="00D547E0" w:rsidP="00D547E0">
      <w:pPr>
        <w:pStyle w:val="NormalWeb"/>
        <w:tabs>
          <w:tab w:val="left" w:pos="3690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D547E0" w:rsidRDefault="00D547E0">
      <w:pPr>
        <w:rPr>
          <w:rFonts w:eastAsia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D547E0" w:rsidRPr="00137E3E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lastRenderedPageBreak/>
        <w:t xml:space="preserve">Rules for Writing </w:t>
      </w:r>
      <w:r w:rsidR="005451F0">
        <w:rPr>
          <w:rFonts w:asciiTheme="minorHAnsi" w:hAnsiTheme="minorHAnsi"/>
          <w:b/>
          <w:bCs/>
          <w:caps/>
        </w:rPr>
        <w:t>names</w:t>
      </w:r>
      <w:r w:rsidRPr="00137E3E">
        <w:rPr>
          <w:rFonts w:asciiTheme="minorHAnsi" w:hAnsiTheme="minorHAnsi"/>
          <w:b/>
          <w:bCs/>
          <w:caps/>
        </w:rPr>
        <w:t xml:space="preserve"> of Ionic Compounds</w:t>
      </w:r>
      <w:r w:rsidR="005451F0">
        <w:rPr>
          <w:rFonts w:asciiTheme="minorHAnsi" w:hAnsiTheme="minorHAnsi"/>
          <w:b/>
          <w:bCs/>
          <w:caps/>
        </w:rPr>
        <w:t xml:space="preserve"> containing multivalent metals</w:t>
      </w:r>
    </w:p>
    <w:p w:rsidR="00D547E0" w:rsidRPr="006F17E7" w:rsidRDefault="00D547E0" w:rsidP="00D547E0">
      <w:pPr>
        <w:spacing w:line="360" w:lineRule="auto"/>
        <w:jc w:val="center"/>
        <w:textAlignment w:val="center"/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743"/>
        <w:gridCol w:w="1743"/>
        <w:gridCol w:w="1865"/>
      </w:tblGrid>
      <w:tr w:rsidR="00D547E0" w:rsidRPr="00137E3E" w:rsidTr="00D57D5B">
        <w:tc>
          <w:tcPr>
            <w:tcW w:w="2091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743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248D">
              <w:rPr>
                <w:rFonts w:ascii="Comic Sans MS" w:hAnsi="Comic Sans MS"/>
              </w:rPr>
              <w:t>Cu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  <w:r w:rsidRPr="00D5248D">
              <w:rPr>
                <w:rFonts w:ascii="Comic Sans MS" w:hAnsi="Comic Sans MS"/>
              </w:rPr>
              <w:t>S</w:t>
            </w:r>
          </w:p>
        </w:tc>
        <w:tc>
          <w:tcPr>
            <w:tcW w:w="1743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D5248D">
              <w:rPr>
                <w:rFonts w:ascii="Comic Sans MS" w:hAnsi="Comic Sans MS"/>
              </w:rPr>
              <w:t>CrF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865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3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248D">
              <w:rPr>
                <w:rFonts w:ascii="Comic Sans MS" w:hAnsi="Comic Sans MS"/>
              </w:rPr>
              <w:t>Fe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  <w:r w:rsidRPr="00D5248D">
              <w:rPr>
                <w:rFonts w:ascii="Comic Sans MS" w:hAnsi="Comic Sans MS"/>
              </w:rPr>
              <w:t>O</w:t>
            </w:r>
            <w:r w:rsidRPr="00D56191">
              <w:rPr>
                <w:rFonts w:ascii="Comic Sans MS" w:hAnsi="Comic Sans MS"/>
                <w:vertAlign w:val="subscript"/>
              </w:rPr>
              <w:t>3</w:t>
            </w: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1. Identify </w:t>
            </w:r>
            <w:r w:rsidR="005451F0">
              <w:t>the metal and its charge (s) from the periodic table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6F17E7" w:rsidRDefault="00D547E0" w:rsidP="005451F0">
            <w:pPr>
              <w:spacing w:line="360" w:lineRule="auto"/>
              <w:textAlignment w:val="center"/>
            </w:pPr>
            <w:r>
              <w:t>2.</w:t>
            </w:r>
            <w:r w:rsidRPr="006F17E7">
              <w:t>Determine t</w:t>
            </w:r>
            <w:r w:rsidR="005451F0">
              <w:t>he ratio of the ions on the formula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3. Note </w:t>
            </w:r>
            <w:r w:rsidR="005451F0">
              <w:t>the charge of the (-) ion from the period table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4. </w:t>
            </w:r>
            <w:r w:rsidR="005451F0">
              <w:t>Choose the charge from the (+) ion or metal that balances out the formula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451F0" w:rsidRPr="00137E3E" w:rsidTr="00D57D5B">
        <w:tc>
          <w:tcPr>
            <w:tcW w:w="2091" w:type="dxa"/>
          </w:tcPr>
          <w:p w:rsidR="005451F0" w:rsidRPr="00137E3E" w:rsidRDefault="005451F0" w:rsidP="005451F0">
            <w:pPr>
              <w:spacing w:line="360" w:lineRule="auto"/>
              <w:textAlignment w:val="center"/>
            </w:pPr>
            <w:r>
              <w:t>5. Write the name of the compound</w:t>
            </w:r>
          </w:p>
        </w:tc>
        <w:tc>
          <w:tcPr>
            <w:tcW w:w="1743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D547E0" w:rsidRPr="00137E3E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D547E0" w:rsidRPr="00137E3E" w:rsidRDefault="005451F0" w:rsidP="00D547E0">
      <w:pPr>
        <w:pStyle w:val="NormalWeb"/>
        <w:numPr>
          <w:ilvl w:val="0"/>
          <w:numId w:val="5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proofErr w:type="spellStart"/>
      <w:r>
        <w:rPr>
          <w:rFonts w:ascii="Comic Sans MS" w:hAnsi="Comic Sans MS"/>
        </w:rPr>
        <w:t>NiO</w:t>
      </w:r>
      <w:proofErr w:type="spellEnd"/>
      <w:r w:rsidR="00D547E0" w:rsidRPr="00137E3E">
        <w:rPr>
          <w:rFonts w:asciiTheme="minorHAnsi" w:hAnsiTheme="minorHAnsi"/>
          <w:vertAlign w:val="subscript"/>
        </w:rPr>
        <w:tab/>
      </w:r>
      <w:r w:rsidR="00D547E0" w:rsidRPr="00137E3E">
        <w:rPr>
          <w:rFonts w:asciiTheme="minorHAnsi" w:hAnsiTheme="minorHAnsi"/>
        </w:rPr>
        <w:t>_________________________________</w:t>
      </w:r>
      <w:r w:rsidR="00D547E0" w:rsidRPr="00137E3E">
        <w:rPr>
          <w:rFonts w:asciiTheme="minorHAnsi" w:hAnsiTheme="minorHAnsi"/>
          <w:vertAlign w:val="subscript"/>
        </w:rPr>
        <w:tab/>
      </w:r>
    </w:p>
    <w:p w:rsidR="00D547E0" w:rsidRDefault="005451F0" w:rsidP="00D547E0">
      <w:pPr>
        <w:pStyle w:val="NormalWeb"/>
        <w:numPr>
          <w:ilvl w:val="0"/>
          <w:numId w:val="5"/>
        </w:numPr>
        <w:tabs>
          <w:tab w:val="clear" w:pos="3600"/>
          <w:tab w:val="num" w:pos="324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>
        <w:rPr>
          <w:rFonts w:ascii="Comic Sans MS" w:hAnsi="Comic Sans MS"/>
        </w:rPr>
        <w:t>MnCl</w:t>
      </w:r>
      <w:r>
        <w:rPr>
          <w:rFonts w:ascii="Comic Sans MS" w:hAnsi="Comic Sans MS"/>
          <w:vertAlign w:val="subscript"/>
        </w:rPr>
        <w:t>2</w:t>
      </w:r>
      <w:r w:rsidR="00D547E0" w:rsidRPr="00137E3E">
        <w:rPr>
          <w:rFonts w:asciiTheme="minorHAnsi" w:hAnsiTheme="minorHAnsi"/>
        </w:rPr>
        <w:t xml:space="preserve">     _______________________</w:t>
      </w:r>
      <w:r w:rsidR="00D547E0">
        <w:rPr>
          <w:rFonts w:asciiTheme="minorHAnsi" w:hAnsiTheme="minorHAnsi"/>
        </w:rPr>
        <w:t>___________</w:t>
      </w:r>
    </w:p>
    <w:p w:rsidR="00D547E0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1F02D0" w:rsidRPr="00137E3E" w:rsidRDefault="001F02D0" w:rsidP="001F02D0">
      <w:pPr>
        <w:spacing w:after="0" w:line="360" w:lineRule="auto"/>
        <w:textAlignment w:val="center"/>
      </w:pPr>
      <w:bookmarkStart w:id="0" w:name="_GoBack"/>
      <w:bookmarkEnd w:id="0"/>
    </w:p>
    <w:p w:rsidR="001F02D0" w:rsidRP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Cs/>
          <w:caps/>
        </w:rPr>
      </w:pPr>
    </w:p>
    <w:p w:rsidR="00AE20EB" w:rsidRDefault="00AE20EB"/>
    <w:sectPr w:rsidR="00AE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A60"/>
    <w:multiLevelType w:val="hybridMultilevel"/>
    <w:tmpl w:val="CEB0C1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299618E2"/>
    <w:multiLevelType w:val="multilevel"/>
    <w:tmpl w:val="F92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C6E34"/>
    <w:multiLevelType w:val="hybridMultilevel"/>
    <w:tmpl w:val="2B26B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576F0B9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655FD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0"/>
    <w:rsid w:val="001F02D0"/>
    <w:rsid w:val="005451F0"/>
    <w:rsid w:val="00AE20EB"/>
    <w:rsid w:val="00D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B592"/>
  <w15:chartTrackingRefBased/>
  <w15:docId w15:val="{9FAA5203-5187-4547-8E30-8273C9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bruner</dc:creator>
  <cp:keywords/>
  <dc:description/>
  <cp:lastModifiedBy>sara bruner</cp:lastModifiedBy>
  <cp:revision>2</cp:revision>
  <dcterms:created xsi:type="dcterms:W3CDTF">2016-10-30T21:58:00Z</dcterms:created>
  <dcterms:modified xsi:type="dcterms:W3CDTF">2016-10-30T22:17:00Z</dcterms:modified>
</cp:coreProperties>
</file>