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075" w:type="dxa"/>
        <w:tblLook w:val="04A0" w:firstRow="1" w:lastRow="0" w:firstColumn="1" w:lastColumn="0" w:noHBand="0" w:noVBand="1"/>
      </w:tblPr>
      <w:tblGrid>
        <w:gridCol w:w="1809"/>
        <w:gridCol w:w="709"/>
        <w:gridCol w:w="2519"/>
        <w:gridCol w:w="2519"/>
        <w:gridCol w:w="2519"/>
      </w:tblGrid>
      <w:tr w:rsidR="002A3704" w:rsidRPr="002A3704" w14:paraId="6B8B7B12" w14:textId="77777777" w:rsidTr="00A50291">
        <w:tc>
          <w:tcPr>
            <w:tcW w:w="1809" w:type="dxa"/>
            <w:vAlign w:val="center"/>
          </w:tcPr>
          <w:p w14:paraId="01988735" w14:textId="77777777" w:rsidR="002A3704" w:rsidRPr="009C1390" w:rsidRDefault="002A3704" w:rsidP="002A3704">
            <w:pPr>
              <w:spacing w:line="276" w:lineRule="auto"/>
              <w:jc w:val="center"/>
              <w:rPr>
                <w:rFonts w:ascii="Britannic Bold" w:eastAsia="SimSun" w:hAnsi="Britannic Bold" w:cs="Times New Roman"/>
                <w:sz w:val="32"/>
                <w:szCs w:val="32"/>
              </w:rPr>
            </w:pPr>
            <w:r w:rsidRPr="009C1390">
              <w:rPr>
                <w:rFonts w:ascii="Britannic Bold" w:eastAsia="SimSun" w:hAnsi="Britannic Bold" w:cs="Times New Roman"/>
                <w:sz w:val="32"/>
                <w:szCs w:val="32"/>
              </w:rPr>
              <w:t>Chapter 1</w:t>
            </w:r>
          </w:p>
          <w:p w14:paraId="5387C037" w14:textId="7EE1C993" w:rsidR="002A3704" w:rsidRPr="002A3704" w:rsidRDefault="00E83744" w:rsidP="002A3704">
            <w:pPr>
              <w:spacing w:line="276" w:lineRule="auto"/>
              <w:jc w:val="center"/>
              <w:rPr>
                <w:rFonts w:ascii="Calibri" w:eastAsia="SimSun" w:hAnsi="Calibri" w:cs="Times New Roman"/>
                <w:b/>
                <w:sz w:val="32"/>
                <w:szCs w:val="32"/>
              </w:rPr>
            </w:pPr>
            <w:r w:rsidRPr="009C1390">
              <w:rPr>
                <w:rFonts w:ascii="Britannic Bold" w:eastAsia="SimSun" w:hAnsi="Britannic Bold" w:cs="Times New Roman"/>
                <w:sz w:val="32"/>
                <w:szCs w:val="32"/>
              </w:rPr>
              <w:t>1.</w:t>
            </w:r>
            <w:r w:rsidR="00BF577D" w:rsidRPr="009C1390">
              <w:rPr>
                <w:rFonts w:ascii="Britannic Bold" w:eastAsia="SimSun" w:hAnsi="Britannic Bold" w:cs="Times New Roman"/>
                <w:sz w:val="32"/>
                <w:szCs w:val="32"/>
              </w:rPr>
              <w:t>1-1.2</w:t>
            </w:r>
          </w:p>
        </w:tc>
        <w:tc>
          <w:tcPr>
            <w:tcW w:w="8266" w:type="dxa"/>
            <w:gridSpan w:val="4"/>
            <w:vAlign w:val="center"/>
          </w:tcPr>
          <w:p w14:paraId="19E5CE28" w14:textId="097D5FA8" w:rsidR="002A3704" w:rsidRPr="009C1390" w:rsidRDefault="000E3E40" w:rsidP="002A3704">
            <w:pPr>
              <w:spacing w:line="276" w:lineRule="auto"/>
              <w:jc w:val="center"/>
              <w:rPr>
                <w:rFonts w:ascii="Britannic Bold" w:eastAsia="SimSun" w:hAnsi="Britannic Bold" w:cs="Times New Roman"/>
                <w:sz w:val="32"/>
                <w:szCs w:val="32"/>
              </w:rPr>
            </w:pPr>
            <w:r w:rsidRPr="009C1390">
              <w:rPr>
                <w:rFonts w:ascii="Britannic Bold" w:eastAsia="SimSun" w:hAnsi="Britannic Bold" w:cs="Times New Roman"/>
                <w:sz w:val="32"/>
                <w:szCs w:val="32"/>
              </w:rPr>
              <w:t>Characteristics of Life</w:t>
            </w:r>
          </w:p>
          <w:p w14:paraId="2022A11C" w14:textId="0F12B75B" w:rsidR="002A3704" w:rsidRPr="002A3704" w:rsidRDefault="002A3704" w:rsidP="000E3E40">
            <w:pPr>
              <w:spacing w:line="276" w:lineRule="auto"/>
              <w:jc w:val="center"/>
              <w:rPr>
                <w:rFonts w:ascii="Elephant" w:eastAsia="SimSun" w:hAnsi="Elephant" w:cs="Times New Roman"/>
                <w:sz w:val="28"/>
                <w:szCs w:val="28"/>
              </w:rPr>
            </w:pPr>
            <w:r w:rsidRPr="009C1390">
              <w:rPr>
                <w:rFonts w:ascii="Britannic Bold" w:eastAsia="SimSun" w:hAnsi="Britannic Bold" w:cs="Times New Roman"/>
                <w:sz w:val="28"/>
                <w:szCs w:val="28"/>
              </w:rPr>
              <w:t xml:space="preserve">P. </w:t>
            </w:r>
            <w:r w:rsidR="000E3E40" w:rsidRPr="009C1390">
              <w:rPr>
                <w:rFonts w:ascii="Britannic Bold" w:eastAsia="SimSun" w:hAnsi="Britannic Bold" w:cs="Times New Roman"/>
                <w:sz w:val="28"/>
                <w:szCs w:val="28"/>
              </w:rPr>
              <w:t>6-19</w:t>
            </w:r>
          </w:p>
        </w:tc>
      </w:tr>
      <w:tr w:rsidR="002A3704" w:rsidRPr="002A3704" w14:paraId="739E6790"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rPr>
          <w:trHeight w:val="390"/>
        </w:trPr>
        <w:tc>
          <w:tcPr>
            <w:tcW w:w="10075" w:type="dxa"/>
            <w:gridSpan w:val="5"/>
            <w:shd w:val="pct15" w:color="auto" w:fill="auto"/>
            <w:vAlign w:val="center"/>
          </w:tcPr>
          <w:p w14:paraId="60FD61D1" w14:textId="77777777" w:rsidR="002A3704" w:rsidRPr="002A3704" w:rsidRDefault="002A3704" w:rsidP="002A3704">
            <w:pPr>
              <w:spacing w:line="276" w:lineRule="auto"/>
              <w:jc w:val="center"/>
              <w:rPr>
                <w:rFonts w:ascii="Calibri" w:eastAsia="SimSun" w:hAnsi="Calibri" w:cs="Times New Roman"/>
                <w:b/>
              </w:rPr>
            </w:pPr>
            <w:r w:rsidRPr="002A3704">
              <w:rPr>
                <w:rFonts w:ascii="Calibri" w:eastAsia="SimSun" w:hAnsi="Calibri" w:cs="Times New Roman"/>
                <w:b/>
              </w:rPr>
              <w:t>Vocabulary &amp; Concepts</w:t>
            </w:r>
          </w:p>
        </w:tc>
      </w:tr>
      <w:tr w:rsidR="002A3704" w:rsidRPr="002A3704" w14:paraId="355F545C"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1EF7FAF2" w14:textId="77777777" w:rsidR="002A3704" w:rsidRPr="002A3704" w:rsidRDefault="002A3704" w:rsidP="002A3704">
            <w:pPr>
              <w:spacing w:line="276" w:lineRule="auto"/>
              <w:rPr>
                <w:rFonts w:ascii="Calibri" w:eastAsia="SimSun" w:hAnsi="Calibri" w:cs="Times New Roman"/>
                <w:sz w:val="24"/>
                <w:szCs w:val="24"/>
              </w:rPr>
            </w:pPr>
            <w:r w:rsidRPr="002A3704">
              <w:rPr>
                <w:rFonts w:ascii="Calibri" w:eastAsia="SimSun" w:hAnsi="Calibri" w:cs="Times New Roman"/>
                <w:sz w:val="24"/>
                <w:szCs w:val="24"/>
              </w:rPr>
              <w:t>unicellular</w:t>
            </w:r>
          </w:p>
        </w:tc>
        <w:tc>
          <w:tcPr>
            <w:tcW w:w="2519" w:type="dxa"/>
          </w:tcPr>
          <w:p w14:paraId="2A62E4AA" w14:textId="77777777" w:rsidR="002A3704" w:rsidRPr="002A3704" w:rsidRDefault="002A3704" w:rsidP="002A3704">
            <w:pPr>
              <w:spacing w:line="276" w:lineRule="auto"/>
              <w:rPr>
                <w:rFonts w:ascii="Calibri" w:eastAsia="SimSun" w:hAnsi="Calibri" w:cs="Times New Roman"/>
                <w:sz w:val="24"/>
                <w:szCs w:val="24"/>
              </w:rPr>
            </w:pPr>
            <w:r w:rsidRPr="002A3704">
              <w:rPr>
                <w:rFonts w:ascii="Calibri" w:eastAsia="SimSun" w:hAnsi="Calibri" w:cs="Times New Roman"/>
                <w:sz w:val="24"/>
                <w:szCs w:val="24"/>
              </w:rPr>
              <w:t>multicellular</w:t>
            </w:r>
          </w:p>
        </w:tc>
        <w:tc>
          <w:tcPr>
            <w:tcW w:w="2519" w:type="dxa"/>
          </w:tcPr>
          <w:p w14:paraId="2EEB23ED" w14:textId="10F9131A"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bacteria</w:t>
            </w:r>
          </w:p>
        </w:tc>
        <w:tc>
          <w:tcPr>
            <w:tcW w:w="2519" w:type="dxa"/>
          </w:tcPr>
          <w:p w14:paraId="0DCE1098" w14:textId="26E93157"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virus</w:t>
            </w:r>
          </w:p>
        </w:tc>
      </w:tr>
      <w:tr w:rsidR="002A3704" w:rsidRPr="002A3704" w14:paraId="33F28ABA"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25342FA8" w14:textId="1E424311"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Cell Theory</w:t>
            </w:r>
          </w:p>
        </w:tc>
        <w:tc>
          <w:tcPr>
            <w:tcW w:w="2519" w:type="dxa"/>
          </w:tcPr>
          <w:p w14:paraId="5E14F887" w14:textId="77777777" w:rsidR="002A3704" w:rsidRPr="002A3704" w:rsidRDefault="002A3704" w:rsidP="002A3704">
            <w:pPr>
              <w:spacing w:line="276" w:lineRule="auto"/>
              <w:rPr>
                <w:rFonts w:ascii="Calibri" w:eastAsia="SimSun" w:hAnsi="Calibri" w:cs="Times New Roman"/>
                <w:sz w:val="24"/>
                <w:szCs w:val="24"/>
              </w:rPr>
            </w:pPr>
          </w:p>
        </w:tc>
        <w:tc>
          <w:tcPr>
            <w:tcW w:w="2519" w:type="dxa"/>
          </w:tcPr>
          <w:p w14:paraId="658F2B3B" w14:textId="77777777" w:rsidR="002A3704" w:rsidRPr="002A3704" w:rsidRDefault="002A3704" w:rsidP="002A3704">
            <w:pPr>
              <w:spacing w:line="276" w:lineRule="auto"/>
              <w:rPr>
                <w:rFonts w:ascii="Calibri" w:eastAsia="SimSun" w:hAnsi="Calibri" w:cs="Times New Roman"/>
                <w:sz w:val="24"/>
                <w:szCs w:val="24"/>
              </w:rPr>
            </w:pPr>
          </w:p>
        </w:tc>
        <w:tc>
          <w:tcPr>
            <w:tcW w:w="2519" w:type="dxa"/>
          </w:tcPr>
          <w:p w14:paraId="407A6E9E" w14:textId="77777777" w:rsidR="002A3704" w:rsidRPr="002A3704" w:rsidRDefault="002A3704" w:rsidP="002A3704">
            <w:pPr>
              <w:spacing w:line="276" w:lineRule="auto"/>
              <w:rPr>
                <w:rFonts w:ascii="Calibri" w:eastAsia="SimSun" w:hAnsi="Calibri" w:cs="Times New Roman"/>
                <w:sz w:val="24"/>
                <w:szCs w:val="24"/>
              </w:rPr>
            </w:pPr>
          </w:p>
        </w:tc>
      </w:tr>
    </w:tbl>
    <w:p w14:paraId="0639BBD5" w14:textId="77777777" w:rsidR="002A3704" w:rsidRPr="002A3704" w:rsidRDefault="002A3704" w:rsidP="002A3704">
      <w:pPr>
        <w:spacing w:after="0" w:line="276" w:lineRule="auto"/>
        <w:rPr>
          <w:rFonts w:ascii="Calibri" w:eastAsia="SimSun" w:hAnsi="Calibri" w:cs="Times New Roman"/>
          <w:lang w:val="en-CA"/>
        </w:rPr>
      </w:pPr>
    </w:p>
    <w:p w14:paraId="6FE793EC" w14:textId="77777777" w:rsidR="002A3704" w:rsidRPr="002A3704" w:rsidRDefault="002A3704" w:rsidP="002A3704">
      <w:pPr>
        <w:spacing w:after="0" w:line="276" w:lineRule="auto"/>
        <w:rPr>
          <w:rFonts w:ascii="Calibri" w:eastAsia="SimSun" w:hAnsi="Calibri" w:cs="Times New Roman"/>
          <w:lang w:val="en-CA"/>
        </w:rPr>
      </w:pPr>
    </w:p>
    <w:tbl>
      <w:tblPr>
        <w:tblStyle w:val="TableGrid1"/>
        <w:tblW w:w="0" w:type="auto"/>
        <w:shd w:val="clear" w:color="auto" w:fill="BFBFBF"/>
        <w:tblLook w:val="04A0" w:firstRow="1" w:lastRow="0" w:firstColumn="1" w:lastColumn="0" w:noHBand="0" w:noVBand="1"/>
      </w:tblPr>
      <w:tblGrid>
        <w:gridCol w:w="10070"/>
      </w:tblGrid>
      <w:tr w:rsidR="002A3704" w:rsidRPr="002A3704" w14:paraId="280A1E0B" w14:textId="77777777" w:rsidTr="002A3704">
        <w:tc>
          <w:tcPr>
            <w:tcW w:w="10070" w:type="dxa"/>
            <w:tcBorders>
              <w:top w:val="nil"/>
              <w:left w:val="nil"/>
              <w:bottom w:val="nil"/>
              <w:right w:val="nil"/>
            </w:tcBorders>
            <w:shd w:val="clear" w:color="auto" w:fill="BFBFBF"/>
          </w:tcPr>
          <w:p w14:paraId="2222B1C2" w14:textId="18289724" w:rsidR="002A3704" w:rsidRPr="002A3704" w:rsidRDefault="000E3E40" w:rsidP="002A3704">
            <w:pPr>
              <w:spacing w:line="276" w:lineRule="auto"/>
              <w:rPr>
                <w:rFonts w:ascii="Calibri" w:eastAsia="SimSun" w:hAnsi="Calibri" w:cs="Times New Roman"/>
                <w:sz w:val="28"/>
                <w:szCs w:val="28"/>
              </w:rPr>
            </w:pPr>
            <w:r>
              <w:rPr>
                <w:rFonts w:ascii="Calibri" w:eastAsia="SimSun" w:hAnsi="Calibri" w:cs="Times New Roman"/>
                <w:sz w:val="28"/>
                <w:szCs w:val="28"/>
              </w:rPr>
              <w:t>What makes something alive?</w:t>
            </w:r>
          </w:p>
        </w:tc>
      </w:tr>
    </w:tbl>
    <w:p w14:paraId="272F592D" w14:textId="77777777" w:rsidR="002A3704" w:rsidRPr="002A3704" w:rsidRDefault="002A3704" w:rsidP="002A3704">
      <w:pPr>
        <w:spacing w:after="0" w:line="276" w:lineRule="auto"/>
        <w:rPr>
          <w:rFonts w:ascii="Calibri" w:eastAsia="SimSun" w:hAnsi="Calibri" w:cs="Times New Roman"/>
          <w:lang w:val="en-CA"/>
        </w:rPr>
      </w:pP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0060"/>
      </w:tblGrid>
      <w:tr w:rsidR="002A3704" w:rsidRPr="002A3704" w14:paraId="01D077E8" w14:textId="77777777" w:rsidTr="003B2E9A">
        <w:trPr>
          <w:trHeight w:val="9529"/>
        </w:trPr>
        <w:tc>
          <w:tcPr>
            <w:tcW w:w="10070" w:type="dxa"/>
          </w:tcPr>
          <w:p w14:paraId="5E7CCA45" w14:textId="77777777" w:rsidR="002A3704" w:rsidRPr="002A3704" w:rsidRDefault="002A3704">
            <w:pPr>
              <w:rPr>
                <w:sz w:val="24"/>
                <w:szCs w:val="24"/>
              </w:rPr>
            </w:pPr>
          </w:p>
          <w:p w14:paraId="7468985F" w14:textId="38B6BCB0" w:rsidR="002A3704" w:rsidRDefault="002A3704">
            <w:pPr>
              <w:rPr>
                <w:sz w:val="24"/>
                <w:szCs w:val="24"/>
              </w:rPr>
            </w:pPr>
            <w:r w:rsidRPr="002A3704">
              <w:rPr>
                <w:b/>
                <w:sz w:val="24"/>
                <w:szCs w:val="24"/>
              </w:rPr>
              <w:t>Brainstorm:</w:t>
            </w:r>
            <w:r w:rsidRPr="002A3704">
              <w:rPr>
                <w:sz w:val="24"/>
                <w:szCs w:val="24"/>
              </w:rPr>
              <w:t xml:space="preserve"> </w:t>
            </w:r>
            <w:r w:rsidR="000E3E40">
              <w:rPr>
                <w:sz w:val="24"/>
                <w:szCs w:val="24"/>
              </w:rPr>
              <w:t>What do all living things have in common? What characteristics do all living things have in common?</w:t>
            </w:r>
            <w:r w:rsidR="00010B12">
              <w:rPr>
                <w:sz w:val="24"/>
                <w:szCs w:val="24"/>
              </w:rPr>
              <w:t xml:space="preserve"> What do all living things do?</w:t>
            </w:r>
          </w:p>
          <w:p w14:paraId="067B8254" w14:textId="79300677" w:rsidR="00010B12" w:rsidRDefault="00010B12" w:rsidP="00010B12">
            <w:pPr>
              <w:tabs>
                <w:tab w:val="left" w:pos="4675"/>
              </w:tabs>
              <w:rPr>
                <w:sz w:val="24"/>
                <w:szCs w:val="24"/>
              </w:rPr>
            </w:pPr>
          </w:p>
          <w:tbl>
            <w:tblPr>
              <w:tblStyle w:val="TableGrid"/>
              <w:tblW w:w="0" w:type="auto"/>
              <w:tblLook w:val="04A0" w:firstRow="1" w:lastRow="0" w:firstColumn="1" w:lastColumn="0" w:noHBand="0" w:noVBand="1"/>
            </w:tblPr>
            <w:tblGrid>
              <w:gridCol w:w="4374"/>
              <w:gridCol w:w="5460"/>
            </w:tblGrid>
            <w:tr w:rsidR="00010B12" w14:paraId="7C0E50B6" w14:textId="77777777" w:rsidTr="003B2E9A">
              <w:trPr>
                <w:trHeight w:val="1146"/>
              </w:trPr>
              <w:tc>
                <w:tcPr>
                  <w:tcW w:w="4374" w:type="dxa"/>
                  <w:vMerge w:val="restart"/>
                </w:tcPr>
                <w:p w14:paraId="3F57E3CD" w14:textId="0B15557C" w:rsidR="00010B12" w:rsidRDefault="00010B12" w:rsidP="00010B12">
                  <w:pPr>
                    <w:tabs>
                      <w:tab w:val="left" w:pos="4675"/>
                    </w:tabs>
                  </w:pPr>
                  <w:r>
                    <w:object w:dxaOrig="9600" w:dyaOrig="5630" w14:anchorId="7E771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3pt;height:65.9pt" o:ole="">
                        <v:imagedata r:id="rId7" o:title=""/>
                      </v:shape>
                      <o:OLEObject Type="Embed" ProgID="PBrush" ShapeID="_x0000_i1172" DrawAspect="Content" ObjectID="_1537278920" r:id="rId8"/>
                    </w:object>
                  </w:r>
                  <w:r>
                    <w:rPr>
                      <w:noProof/>
                      <w:lang w:eastAsia="en-US"/>
                    </w:rPr>
                    <w:t xml:space="preserve">  </w:t>
                  </w:r>
                  <w:r>
                    <w:rPr>
                      <w:noProof/>
                    </w:rPr>
                    <w:drawing>
                      <wp:inline distT="0" distB="0" distL="0" distR="0" wp14:anchorId="2F905E39" wp14:editId="507B8C6B">
                        <wp:extent cx="1064871" cy="649062"/>
                        <wp:effectExtent l="0" t="0" r="2540" b="0"/>
                        <wp:docPr id="2" name="Picture 2" descr="Image result for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08" cy="652132"/>
                                </a:xfrm>
                                <a:prstGeom prst="rect">
                                  <a:avLst/>
                                </a:prstGeom>
                                <a:noFill/>
                                <a:ln>
                                  <a:noFill/>
                                </a:ln>
                              </pic:spPr>
                            </pic:pic>
                          </a:graphicData>
                        </a:graphic>
                      </wp:inline>
                    </w:drawing>
                  </w:r>
                  <w:r>
                    <w:object w:dxaOrig="4010" w:dyaOrig="2990" w14:anchorId="38E3CC8A">
                      <v:shape id="_x0000_i1173" type="#_x0000_t75" style="width:85.85pt;height:53.15pt" o:ole="">
                        <v:imagedata r:id="rId10" o:title="" cropbottom="20022f" cropright="10559f"/>
                      </v:shape>
                      <o:OLEObject Type="Embed" ProgID="PBrush" ShapeID="_x0000_i1173" DrawAspect="Content" ObjectID="_1537278921" r:id="rId11"/>
                    </w:object>
                  </w:r>
                  <w:r w:rsidR="003B2E9A">
                    <w:rPr>
                      <w:noProof/>
                    </w:rPr>
                    <w:t xml:space="preserve">   </w:t>
                  </w:r>
                  <w:r>
                    <w:rPr>
                      <w:noProof/>
                    </w:rPr>
                    <w:drawing>
                      <wp:inline distT="0" distB="0" distL="0" distR="0" wp14:anchorId="6D51CC35" wp14:editId="7613F9D2">
                        <wp:extent cx="1122744" cy="830690"/>
                        <wp:effectExtent l="0" t="0" r="1270" b="7620"/>
                        <wp:docPr id="19" name="Picture 19" descr="Image result for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ushroo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97" r="19561"/>
                                <a:stretch/>
                              </pic:blipFill>
                              <pic:spPr bwMode="auto">
                                <a:xfrm>
                                  <a:off x="0" y="0"/>
                                  <a:ext cx="1134750" cy="839573"/>
                                </a:xfrm>
                                <a:prstGeom prst="rect">
                                  <a:avLst/>
                                </a:prstGeom>
                                <a:noFill/>
                                <a:ln>
                                  <a:noFill/>
                                </a:ln>
                                <a:extLst>
                                  <a:ext uri="{53640926-AAD7-44D8-BBD7-CCE9431645EC}">
                                    <a14:shadowObscured xmlns:a14="http://schemas.microsoft.com/office/drawing/2010/main"/>
                                  </a:ext>
                                </a:extLst>
                              </pic:spPr>
                            </pic:pic>
                          </a:graphicData>
                        </a:graphic>
                      </wp:inline>
                    </w:drawing>
                  </w:r>
                </w:p>
                <w:p w14:paraId="19390ECB" w14:textId="44ECE058" w:rsidR="00010B12" w:rsidRDefault="00010B12" w:rsidP="00010B12">
                  <w:pPr>
                    <w:tabs>
                      <w:tab w:val="left" w:pos="4675"/>
                    </w:tabs>
                    <w:rPr>
                      <w:sz w:val="24"/>
                      <w:szCs w:val="24"/>
                    </w:rPr>
                  </w:pPr>
                  <w:r>
                    <w:rPr>
                      <w:noProof/>
                    </w:rPr>
                    <w:drawing>
                      <wp:inline distT="0" distB="0" distL="0" distR="0" wp14:anchorId="555B6EDF" wp14:editId="49CA7A89">
                        <wp:extent cx="1221129" cy="1049054"/>
                        <wp:effectExtent l="0" t="0" r="0" b="0"/>
                        <wp:docPr id="23" name="Picture 23" descr="Image result for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gras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253"/>
                                <a:stretch/>
                              </pic:blipFill>
                              <pic:spPr bwMode="auto">
                                <a:xfrm>
                                  <a:off x="0" y="0"/>
                                  <a:ext cx="1228246" cy="10551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object w:dxaOrig="7250" w:dyaOrig="5310" w14:anchorId="0508D3A3">
                      <v:shape id="_x0000_i1174" type="#_x0000_t75" style="width:84.75pt;height:62.6pt" o:ole="">
                        <v:imagedata r:id="rId14" o:title=""/>
                      </v:shape>
                      <o:OLEObject Type="Embed" ProgID="PBrush" ShapeID="_x0000_i1174" DrawAspect="Content" ObjectID="_1537278922" r:id="rId15"/>
                    </w:object>
                  </w:r>
                </w:p>
                <w:p w14:paraId="50A2E841" w14:textId="2077B17A" w:rsidR="00010B12" w:rsidRDefault="00010B12" w:rsidP="00010B12">
                  <w:pPr>
                    <w:tabs>
                      <w:tab w:val="left" w:pos="4675"/>
                    </w:tabs>
                    <w:rPr>
                      <w:sz w:val="24"/>
                      <w:szCs w:val="24"/>
                    </w:rPr>
                  </w:pPr>
                  <w:r>
                    <w:rPr>
                      <w:noProof/>
                    </w:rPr>
                    <w:drawing>
                      <wp:inline distT="0" distB="0" distL="0" distR="0" wp14:anchorId="5D5C9D8E" wp14:editId="18538866">
                        <wp:extent cx="1088020" cy="1088020"/>
                        <wp:effectExtent l="0" t="0" r="0" b="0"/>
                        <wp:docPr id="26" name="Picture 26" descr="Image result fo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pl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879" cy="1094879"/>
                                </a:xfrm>
                                <a:prstGeom prst="rect">
                                  <a:avLst/>
                                </a:prstGeom>
                                <a:noFill/>
                                <a:ln>
                                  <a:noFill/>
                                </a:ln>
                              </pic:spPr>
                            </pic:pic>
                          </a:graphicData>
                        </a:graphic>
                      </wp:inline>
                    </w:drawing>
                  </w:r>
                  <w:r>
                    <w:rPr>
                      <w:noProof/>
                    </w:rPr>
                    <w:drawing>
                      <wp:inline distT="0" distB="0" distL="0" distR="0" wp14:anchorId="6916FC68" wp14:editId="5B2396B7">
                        <wp:extent cx="1452873" cy="983334"/>
                        <wp:effectExtent l="0" t="0" r="0" b="7620"/>
                        <wp:docPr id="27" name="Picture 27" descr="Image result for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hipp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413" cy="990467"/>
                                </a:xfrm>
                                <a:prstGeom prst="rect">
                                  <a:avLst/>
                                </a:prstGeom>
                                <a:noFill/>
                                <a:ln>
                                  <a:noFill/>
                                </a:ln>
                              </pic:spPr>
                            </pic:pic>
                          </a:graphicData>
                        </a:graphic>
                      </wp:inline>
                    </w:drawing>
                  </w:r>
                </w:p>
                <w:p w14:paraId="2AE068DE" w14:textId="77777777" w:rsidR="003B2E9A" w:rsidRDefault="003B2E9A" w:rsidP="00010B12">
                  <w:pPr>
                    <w:tabs>
                      <w:tab w:val="left" w:pos="4675"/>
                    </w:tabs>
                    <w:rPr>
                      <w:sz w:val="24"/>
                      <w:szCs w:val="24"/>
                    </w:rPr>
                  </w:pPr>
                </w:p>
                <w:p w14:paraId="2DC98C14" w14:textId="411103E7" w:rsidR="003B2E9A" w:rsidRDefault="003B2E9A" w:rsidP="00010B12">
                  <w:pPr>
                    <w:tabs>
                      <w:tab w:val="left" w:pos="4675"/>
                    </w:tabs>
                    <w:rPr>
                      <w:sz w:val="24"/>
                      <w:szCs w:val="24"/>
                    </w:rPr>
                  </w:pPr>
                  <w:r>
                    <w:rPr>
                      <w:noProof/>
                    </w:rPr>
                    <w:drawing>
                      <wp:inline distT="0" distB="0" distL="0" distR="0" wp14:anchorId="349730F6" wp14:editId="17A8949E">
                        <wp:extent cx="1227015" cy="808893"/>
                        <wp:effectExtent l="0" t="0" r="0" b="0"/>
                        <wp:docPr id="1" name="Picture 1" descr="Image result for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f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949" cy="817420"/>
                                </a:xfrm>
                                <a:prstGeom prst="rect">
                                  <a:avLst/>
                                </a:prstGeom>
                                <a:noFill/>
                                <a:ln>
                                  <a:noFill/>
                                </a:ln>
                              </pic:spPr>
                            </pic:pic>
                          </a:graphicData>
                        </a:graphic>
                      </wp:inline>
                    </w:drawing>
                  </w:r>
                  <w:r>
                    <w:rPr>
                      <w:sz w:val="24"/>
                      <w:szCs w:val="24"/>
                    </w:rPr>
                    <w:t xml:space="preserve"> </w:t>
                  </w:r>
                  <w:r>
                    <w:rPr>
                      <w:noProof/>
                    </w:rPr>
                    <w:drawing>
                      <wp:inline distT="0" distB="0" distL="0" distR="0" wp14:anchorId="65DDF8CD" wp14:editId="3F0FA23B">
                        <wp:extent cx="1350499" cy="759937"/>
                        <wp:effectExtent l="0" t="0" r="2540" b="2540"/>
                        <wp:docPr id="5" name="Picture 5" descr="https://i.ytimg.com/vi/EghIe1k14S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ytimg.com/vi/EghIe1k14S8/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742" cy="763450"/>
                                </a:xfrm>
                                <a:prstGeom prst="rect">
                                  <a:avLst/>
                                </a:prstGeom>
                                <a:noFill/>
                                <a:ln>
                                  <a:noFill/>
                                </a:ln>
                              </pic:spPr>
                            </pic:pic>
                          </a:graphicData>
                        </a:graphic>
                      </wp:inline>
                    </w:drawing>
                  </w:r>
                </w:p>
              </w:tc>
              <w:tc>
                <w:tcPr>
                  <w:tcW w:w="5460" w:type="dxa"/>
                </w:tcPr>
                <w:p w14:paraId="280FAA8B"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394E67B7" w14:textId="77777777" w:rsidTr="003B2E9A">
              <w:trPr>
                <w:trHeight w:val="1146"/>
              </w:trPr>
              <w:tc>
                <w:tcPr>
                  <w:tcW w:w="4374" w:type="dxa"/>
                  <w:vMerge/>
                </w:tcPr>
                <w:p w14:paraId="4C3B5B7D" w14:textId="67A1DC88" w:rsidR="00010B12" w:rsidRDefault="00010B12" w:rsidP="00010B12">
                  <w:pPr>
                    <w:tabs>
                      <w:tab w:val="left" w:pos="4675"/>
                    </w:tabs>
                    <w:rPr>
                      <w:sz w:val="24"/>
                      <w:szCs w:val="24"/>
                    </w:rPr>
                  </w:pPr>
                </w:p>
              </w:tc>
              <w:tc>
                <w:tcPr>
                  <w:tcW w:w="5460" w:type="dxa"/>
                </w:tcPr>
                <w:p w14:paraId="1C31B08A"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04FB1F78" w14:textId="77777777" w:rsidTr="003B2E9A">
              <w:trPr>
                <w:trHeight w:val="1146"/>
              </w:trPr>
              <w:tc>
                <w:tcPr>
                  <w:tcW w:w="4374" w:type="dxa"/>
                  <w:vMerge/>
                </w:tcPr>
                <w:p w14:paraId="0FED9932" w14:textId="4D02FD27" w:rsidR="00010B12" w:rsidRDefault="00010B12" w:rsidP="00010B12">
                  <w:pPr>
                    <w:tabs>
                      <w:tab w:val="left" w:pos="4675"/>
                    </w:tabs>
                    <w:rPr>
                      <w:sz w:val="24"/>
                      <w:szCs w:val="24"/>
                    </w:rPr>
                  </w:pPr>
                </w:p>
              </w:tc>
              <w:tc>
                <w:tcPr>
                  <w:tcW w:w="5460" w:type="dxa"/>
                </w:tcPr>
                <w:p w14:paraId="291AD21B"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71BD2E0B" w14:textId="77777777" w:rsidTr="003B2E9A">
              <w:trPr>
                <w:trHeight w:val="1146"/>
              </w:trPr>
              <w:tc>
                <w:tcPr>
                  <w:tcW w:w="4374" w:type="dxa"/>
                  <w:vMerge/>
                </w:tcPr>
                <w:p w14:paraId="30F2E0EA" w14:textId="01A01252" w:rsidR="00010B12" w:rsidRDefault="00010B12" w:rsidP="00010B12">
                  <w:pPr>
                    <w:tabs>
                      <w:tab w:val="left" w:pos="4675"/>
                    </w:tabs>
                    <w:rPr>
                      <w:sz w:val="24"/>
                      <w:szCs w:val="24"/>
                    </w:rPr>
                  </w:pPr>
                </w:p>
              </w:tc>
              <w:tc>
                <w:tcPr>
                  <w:tcW w:w="5460" w:type="dxa"/>
                </w:tcPr>
                <w:p w14:paraId="70AB2BD3"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6ED04DF7" w14:textId="77777777" w:rsidTr="003B2E9A">
              <w:trPr>
                <w:trHeight w:val="1146"/>
              </w:trPr>
              <w:tc>
                <w:tcPr>
                  <w:tcW w:w="4374" w:type="dxa"/>
                  <w:vMerge/>
                </w:tcPr>
                <w:p w14:paraId="019C4786" w14:textId="0C99EF19" w:rsidR="00010B12" w:rsidRDefault="00010B12" w:rsidP="00010B12">
                  <w:pPr>
                    <w:tabs>
                      <w:tab w:val="left" w:pos="4675"/>
                    </w:tabs>
                    <w:rPr>
                      <w:sz w:val="24"/>
                      <w:szCs w:val="24"/>
                    </w:rPr>
                  </w:pPr>
                </w:p>
              </w:tc>
              <w:tc>
                <w:tcPr>
                  <w:tcW w:w="5460" w:type="dxa"/>
                </w:tcPr>
                <w:p w14:paraId="637085F7"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2CF8826D" w14:textId="77777777" w:rsidTr="003B2E9A">
              <w:trPr>
                <w:trHeight w:val="1146"/>
              </w:trPr>
              <w:tc>
                <w:tcPr>
                  <w:tcW w:w="4374" w:type="dxa"/>
                  <w:vMerge/>
                </w:tcPr>
                <w:p w14:paraId="484BDDFD" w14:textId="1E7CADA4" w:rsidR="00010B12" w:rsidRDefault="00010B12" w:rsidP="00010B12">
                  <w:pPr>
                    <w:tabs>
                      <w:tab w:val="left" w:pos="4675"/>
                    </w:tabs>
                    <w:rPr>
                      <w:sz w:val="24"/>
                      <w:szCs w:val="24"/>
                    </w:rPr>
                  </w:pPr>
                </w:p>
              </w:tc>
              <w:tc>
                <w:tcPr>
                  <w:tcW w:w="5460" w:type="dxa"/>
                </w:tcPr>
                <w:p w14:paraId="2190040F"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49AF25CC" w14:textId="77777777" w:rsidTr="003B2E9A">
              <w:trPr>
                <w:trHeight w:val="1146"/>
              </w:trPr>
              <w:tc>
                <w:tcPr>
                  <w:tcW w:w="4374" w:type="dxa"/>
                  <w:vMerge/>
                </w:tcPr>
                <w:p w14:paraId="6A579C10" w14:textId="1BD1A049" w:rsidR="00010B12" w:rsidRDefault="00010B12" w:rsidP="00010B12">
                  <w:pPr>
                    <w:tabs>
                      <w:tab w:val="left" w:pos="4675"/>
                    </w:tabs>
                    <w:rPr>
                      <w:sz w:val="24"/>
                      <w:szCs w:val="24"/>
                    </w:rPr>
                  </w:pPr>
                </w:p>
              </w:tc>
              <w:tc>
                <w:tcPr>
                  <w:tcW w:w="5460" w:type="dxa"/>
                </w:tcPr>
                <w:p w14:paraId="3E0B119A" w14:textId="77777777" w:rsidR="00010B12" w:rsidRPr="00010B12" w:rsidRDefault="00010B12" w:rsidP="00010B12">
                  <w:pPr>
                    <w:pStyle w:val="ListParagraph"/>
                    <w:numPr>
                      <w:ilvl w:val="0"/>
                      <w:numId w:val="6"/>
                    </w:numPr>
                    <w:tabs>
                      <w:tab w:val="left" w:pos="4675"/>
                    </w:tabs>
                    <w:ind w:left="433"/>
                    <w:rPr>
                      <w:sz w:val="24"/>
                      <w:szCs w:val="24"/>
                    </w:rPr>
                  </w:pPr>
                </w:p>
              </w:tc>
            </w:tr>
          </w:tbl>
          <w:p w14:paraId="42318BE4" w14:textId="7E341952" w:rsidR="002A3704" w:rsidRPr="002A3704" w:rsidRDefault="002A3704" w:rsidP="00010B12">
            <w:pPr>
              <w:tabs>
                <w:tab w:val="left" w:pos="4675"/>
              </w:tabs>
              <w:rPr>
                <w:sz w:val="24"/>
                <w:szCs w:val="24"/>
              </w:rPr>
            </w:pPr>
          </w:p>
        </w:tc>
      </w:tr>
    </w:tbl>
    <w:p w14:paraId="3594BD19" w14:textId="1F49EBB1" w:rsidR="00F8310E" w:rsidRDefault="00F8310E" w:rsidP="00010B12">
      <w:pPr>
        <w:spacing w:after="0"/>
        <w:rPr>
          <w:sz w:val="24"/>
          <w:szCs w:val="24"/>
        </w:rPr>
      </w:pPr>
    </w:p>
    <w:p w14:paraId="71E395ED" w14:textId="470A49CE" w:rsidR="00010B12" w:rsidRDefault="00010B12">
      <w:pPr>
        <w:rPr>
          <w:sz w:val="24"/>
          <w:szCs w:val="24"/>
        </w:rPr>
      </w:pPr>
    </w:p>
    <w:p w14:paraId="70BE3189" w14:textId="77777777" w:rsidR="00010B12" w:rsidRDefault="00010B12">
      <w:pPr>
        <w:rPr>
          <w:sz w:val="24"/>
          <w:szCs w:val="24"/>
        </w:rPr>
      </w:pPr>
      <w:r>
        <w:rPr>
          <w:sz w:val="24"/>
          <w:szCs w:val="24"/>
        </w:rPr>
        <w:br w:type="page"/>
      </w:r>
    </w:p>
    <w:tbl>
      <w:tblPr>
        <w:tblStyle w:val="TableGrid"/>
        <w:tblW w:w="0" w:type="auto"/>
        <w:tblLook w:val="04A0" w:firstRow="1" w:lastRow="0" w:firstColumn="1" w:lastColumn="0" w:noHBand="0" w:noVBand="1"/>
      </w:tblPr>
      <w:tblGrid>
        <w:gridCol w:w="10070"/>
      </w:tblGrid>
      <w:tr w:rsidR="00010B12" w14:paraId="6F838839" w14:textId="77777777" w:rsidTr="00F42301">
        <w:trPr>
          <w:trHeight w:val="8810"/>
        </w:trPr>
        <w:tc>
          <w:tcPr>
            <w:tcW w:w="10070" w:type="dxa"/>
          </w:tcPr>
          <w:p w14:paraId="6936ADBC" w14:textId="77777777" w:rsidR="00010B12" w:rsidRDefault="00010B12">
            <w:pPr>
              <w:rPr>
                <w:sz w:val="24"/>
                <w:szCs w:val="24"/>
              </w:rPr>
            </w:pPr>
          </w:p>
          <w:p w14:paraId="687955F7" w14:textId="4571A9C9" w:rsidR="00010B12" w:rsidRDefault="00010B12">
            <w:pPr>
              <w:rPr>
                <w:sz w:val="24"/>
                <w:szCs w:val="24"/>
              </w:rPr>
            </w:pPr>
            <w:r>
              <w:rPr>
                <w:b/>
                <w:sz w:val="24"/>
                <w:szCs w:val="24"/>
              </w:rPr>
              <w:t>Consider This:</w:t>
            </w:r>
            <w:r>
              <w:rPr>
                <w:sz w:val="24"/>
                <w:szCs w:val="24"/>
              </w:rPr>
              <w:t xml:space="preserve"> With a partner, read the following about </w:t>
            </w:r>
            <w:r w:rsidR="003B2E9A">
              <w:rPr>
                <w:sz w:val="24"/>
                <w:szCs w:val="24"/>
              </w:rPr>
              <w:t>a bacteria and virus</w:t>
            </w:r>
            <w:bookmarkStart w:id="0" w:name="_GoBack"/>
            <w:bookmarkEnd w:id="0"/>
            <w:r>
              <w:rPr>
                <w:sz w:val="24"/>
                <w:szCs w:val="24"/>
              </w:rPr>
              <w:t>, then decide whether they are alive or not.</w:t>
            </w:r>
          </w:p>
          <w:p w14:paraId="6FCF6880" w14:textId="77777777" w:rsidR="00010B12" w:rsidRDefault="00010B12">
            <w:pPr>
              <w:rPr>
                <w:sz w:val="24"/>
                <w:szCs w:val="24"/>
              </w:rPr>
            </w:pPr>
          </w:p>
          <w:tbl>
            <w:tblPr>
              <w:tblStyle w:val="TableGrid"/>
              <w:tblW w:w="0" w:type="auto"/>
              <w:tblLook w:val="04A0" w:firstRow="1" w:lastRow="0" w:firstColumn="1" w:lastColumn="0" w:noHBand="0" w:noVBand="1"/>
            </w:tblPr>
            <w:tblGrid>
              <w:gridCol w:w="4922"/>
              <w:gridCol w:w="4922"/>
            </w:tblGrid>
            <w:tr w:rsidR="00010B12" w14:paraId="3C332252" w14:textId="77777777" w:rsidTr="00E83744">
              <w:tc>
                <w:tcPr>
                  <w:tcW w:w="4922" w:type="dxa"/>
                  <w:tcBorders>
                    <w:top w:val="nil"/>
                    <w:left w:val="nil"/>
                    <w:bottom w:val="nil"/>
                    <w:right w:val="single" w:sz="4" w:space="0" w:color="auto"/>
                  </w:tcBorders>
                </w:tcPr>
                <w:p w14:paraId="15364292" w14:textId="77777777" w:rsidR="00010B12" w:rsidRPr="002C4C5F" w:rsidRDefault="00010B12" w:rsidP="00010B12">
                  <w:pPr>
                    <w:jc w:val="center"/>
                    <w:rPr>
                      <w:b/>
                      <w:sz w:val="24"/>
                      <w:szCs w:val="24"/>
                    </w:rPr>
                  </w:pPr>
                  <w:r w:rsidRPr="002C4C5F">
                    <w:rPr>
                      <w:b/>
                      <w:sz w:val="24"/>
                      <w:szCs w:val="24"/>
                    </w:rPr>
                    <w:t>Streptococcus Bacteria</w:t>
                  </w:r>
                </w:p>
                <w:p w14:paraId="10680CE9" w14:textId="0F1C5BB8" w:rsidR="00010B12" w:rsidRDefault="00010B12" w:rsidP="00010B12">
                  <w:pPr>
                    <w:jc w:val="center"/>
                    <w:rPr>
                      <w:sz w:val="24"/>
                      <w:szCs w:val="24"/>
                    </w:rPr>
                  </w:pPr>
                </w:p>
                <w:p w14:paraId="4DF7668D" w14:textId="7EA009ED" w:rsidR="002C4C5F" w:rsidRPr="002C4C5F" w:rsidRDefault="002C4C5F" w:rsidP="002C4C5F">
                  <w:pPr>
                    <w:rPr>
                      <w:i/>
                      <w:sz w:val="24"/>
                      <w:szCs w:val="24"/>
                    </w:rPr>
                  </w:pPr>
                  <w:r w:rsidRPr="002C4C5F">
                    <w:rPr>
                      <w:i/>
                      <w:sz w:val="24"/>
                      <w:szCs w:val="24"/>
                    </w:rPr>
                    <w:t>The streptococcus bacteria is a single spherical cell, but can grow into long chains, like a microscopic pearl necklace. To grow, the bacteria splits itself in half and becomes two! If it ever finds itself in your throat, you develop strep throat. There, it absorbs nutrients through its thin cell membrane and releases wastes.</w:t>
                  </w:r>
                </w:p>
                <w:p w14:paraId="5CA9CDF2" w14:textId="77777777" w:rsidR="002C4C5F" w:rsidRDefault="002C4C5F" w:rsidP="002C4C5F">
                  <w:pPr>
                    <w:rPr>
                      <w:sz w:val="24"/>
                      <w:szCs w:val="24"/>
                    </w:rPr>
                  </w:pPr>
                </w:p>
                <w:p w14:paraId="3B5FB06F" w14:textId="60675AE3" w:rsidR="00010B12" w:rsidRDefault="00F42301" w:rsidP="00010B12">
                  <w:pPr>
                    <w:jc w:val="center"/>
                    <w:rPr>
                      <w:sz w:val="24"/>
                      <w:szCs w:val="24"/>
                    </w:rPr>
                  </w:pPr>
                  <w:r>
                    <w:object w:dxaOrig="5460" w:dyaOrig="3610" w14:anchorId="3B9952D9">
                      <v:shape id="_x0000_i1028" type="#_x0000_t75" style="width:167.8pt;height:110.75pt" o:ole="">
                        <v:imagedata r:id="rId20" o:title=""/>
                      </v:shape>
                      <o:OLEObject Type="Embed" ProgID="PBrush" ShapeID="_x0000_i1028" DrawAspect="Content" ObjectID="_1537278923" r:id="rId21"/>
                    </w:object>
                  </w:r>
                </w:p>
                <w:p w14:paraId="7CA6159A" w14:textId="77777777" w:rsidR="00010B12" w:rsidRDefault="00010B12" w:rsidP="00010B12">
                  <w:pPr>
                    <w:jc w:val="center"/>
                    <w:rPr>
                      <w:sz w:val="24"/>
                      <w:szCs w:val="24"/>
                    </w:rPr>
                  </w:pPr>
                </w:p>
                <w:p w14:paraId="29B34357" w14:textId="2781CD64" w:rsidR="00010B12" w:rsidRDefault="002C4C5F" w:rsidP="002C4C5F">
                  <w:pPr>
                    <w:rPr>
                      <w:sz w:val="24"/>
                      <w:szCs w:val="24"/>
                    </w:rPr>
                  </w:pPr>
                  <w:r>
                    <w:rPr>
                      <w:sz w:val="24"/>
                      <w:szCs w:val="24"/>
                    </w:rPr>
                    <w:t>Is streptococcus alive?</w:t>
                  </w:r>
                  <w:r w:rsidR="00A50291">
                    <w:rPr>
                      <w:sz w:val="24"/>
                      <w:szCs w:val="24"/>
                    </w:rPr>
                    <w:t xml:space="preserve"> Why or why not?</w:t>
                  </w:r>
                </w:p>
                <w:p w14:paraId="66A475A6" w14:textId="77777777" w:rsidR="00010B12" w:rsidRDefault="00010B12" w:rsidP="00010B12">
                  <w:pPr>
                    <w:jc w:val="center"/>
                    <w:rPr>
                      <w:sz w:val="24"/>
                      <w:szCs w:val="24"/>
                    </w:rPr>
                  </w:pPr>
                </w:p>
                <w:p w14:paraId="2FA0B692" w14:textId="77777777" w:rsidR="002C4C5F" w:rsidRDefault="002C4C5F" w:rsidP="00010B12">
                  <w:pPr>
                    <w:jc w:val="center"/>
                    <w:rPr>
                      <w:sz w:val="24"/>
                      <w:szCs w:val="24"/>
                    </w:rPr>
                  </w:pPr>
                </w:p>
                <w:p w14:paraId="62209957" w14:textId="77777777" w:rsidR="002C4C5F" w:rsidRDefault="002C4C5F" w:rsidP="00010B12">
                  <w:pPr>
                    <w:jc w:val="center"/>
                    <w:rPr>
                      <w:sz w:val="24"/>
                      <w:szCs w:val="24"/>
                    </w:rPr>
                  </w:pPr>
                </w:p>
                <w:p w14:paraId="47AC7157" w14:textId="77777777" w:rsidR="002C4C5F" w:rsidRDefault="002C4C5F" w:rsidP="00010B12">
                  <w:pPr>
                    <w:jc w:val="center"/>
                    <w:rPr>
                      <w:sz w:val="24"/>
                      <w:szCs w:val="24"/>
                    </w:rPr>
                  </w:pPr>
                </w:p>
                <w:p w14:paraId="58FFDDFF" w14:textId="504D7C75" w:rsidR="002C4C5F" w:rsidRDefault="002C4C5F" w:rsidP="00010B12">
                  <w:pPr>
                    <w:jc w:val="center"/>
                    <w:rPr>
                      <w:sz w:val="24"/>
                      <w:szCs w:val="24"/>
                    </w:rPr>
                  </w:pPr>
                </w:p>
              </w:tc>
              <w:tc>
                <w:tcPr>
                  <w:tcW w:w="4922" w:type="dxa"/>
                  <w:tcBorders>
                    <w:top w:val="nil"/>
                    <w:left w:val="single" w:sz="4" w:space="0" w:color="auto"/>
                    <w:bottom w:val="nil"/>
                    <w:right w:val="nil"/>
                  </w:tcBorders>
                </w:tcPr>
                <w:p w14:paraId="41B14978" w14:textId="77777777" w:rsidR="00010B12" w:rsidRPr="00A50291" w:rsidRDefault="002C4C5F" w:rsidP="00010B12">
                  <w:pPr>
                    <w:jc w:val="center"/>
                    <w:rPr>
                      <w:b/>
                      <w:sz w:val="24"/>
                      <w:szCs w:val="24"/>
                    </w:rPr>
                  </w:pPr>
                  <w:r w:rsidRPr="00A50291">
                    <w:rPr>
                      <w:b/>
                      <w:sz w:val="24"/>
                      <w:szCs w:val="24"/>
                    </w:rPr>
                    <w:t xml:space="preserve">Human Immunodeficiency </w:t>
                  </w:r>
                  <w:r w:rsidR="00010B12" w:rsidRPr="00A50291">
                    <w:rPr>
                      <w:b/>
                      <w:sz w:val="24"/>
                      <w:szCs w:val="24"/>
                    </w:rPr>
                    <w:t>Virus</w:t>
                  </w:r>
                  <w:r w:rsidRPr="00A50291">
                    <w:rPr>
                      <w:b/>
                      <w:sz w:val="24"/>
                      <w:szCs w:val="24"/>
                    </w:rPr>
                    <w:t xml:space="preserve"> (HIV)</w:t>
                  </w:r>
                </w:p>
                <w:p w14:paraId="48176F80" w14:textId="77777777" w:rsidR="002C4C5F" w:rsidRDefault="002C4C5F" w:rsidP="00010B12">
                  <w:pPr>
                    <w:jc w:val="center"/>
                    <w:rPr>
                      <w:sz w:val="24"/>
                      <w:szCs w:val="24"/>
                    </w:rPr>
                  </w:pPr>
                </w:p>
                <w:p w14:paraId="4F8117D4" w14:textId="77777777" w:rsidR="002C4C5F" w:rsidRDefault="002C4C5F" w:rsidP="00A50291">
                  <w:pPr>
                    <w:rPr>
                      <w:i/>
                      <w:sz w:val="24"/>
                      <w:szCs w:val="24"/>
                    </w:rPr>
                  </w:pPr>
                  <w:r w:rsidRPr="00A50291">
                    <w:rPr>
                      <w:i/>
                      <w:sz w:val="24"/>
                      <w:szCs w:val="24"/>
                    </w:rPr>
                    <w:t>The HIV virus i</w:t>
                  </w:r>
                  <w:r w:rsidR="00A50291" w:rsidRPr="00A50291">
                    <w:rPr>
                      <w:i/>
                      <w:sz w:val="24"/>
                      <w:szCs w:val="24"/>
                    </w:rPr>
                    <w:t xml:space="preserve">s a round little capsule made of protein. It resides inside the white blood cells of other animals, but doesn’t use them for nutrition. In fact, it doesn’t eat at all. When conditions are right, the HIV virus will use the body parts inside the white blood cell host to make a copy of itself. It then busts out of the white blood cell, effectively killing it, to go on to infect others.  </w:t>
                  </w:r>
                </w:p>
                <w:p w14:paraId="008CBC39" w14:textId="77777777" w:rsidR="00A50291" w:rsidRDefault="00A50291" w:rsidP="00A50291">
                  <w:pPr>
                    <w:rPr>
                      <w:i/>
                      <w:sz w:val="24"/>
                      <w:szCs w:val="24"/>
                    </w:rPr>
                  </w:pPr>
                </w:p>
                <w:p w14:paraId="626A72BB" w14:textId="77777777" w:rsidR="00A50291" w:rsidRDefault="00A50291" w:rsidP="00A50291">
                  <w:pPr>
                    <w:jc w:val="center"/>
                    <w:rPr>
                      <w:i/>
                      <w:sz w:val="24"/>
                      <w:szCs w:val="24"/>
                    </w:rPr>
                  </w:pPr>
                  <w:r w:rsidRPr="00A50291">
                    <w:rPr>
                      <w:i/>
                      <w:noProof/>
                      <w:sz w:val="24"/>
                      <w:szCs w:val="24"/>
                    </w:rPr>
                    <w:drawing>
                      <wp:inline distT="0" distB="0" distL="0" distR="0" wp14:anchorId="1EC8F6D4" wp14:editId="2EB9A698">
                        <wp:extent cx="1357761" cy="1018572"/>
                        <wp:effectExtent l="0" t="0" r="0" b="0"/>
                        <wp:docPr id="29" name="Picture 29" descr="C:\Users\ying.gu\Desktop\1qV2S2mR45mqB2fQ1Aw48ZY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ying.gu\Desktop\1qV2S2mR45mqB2fQ1Aw48ZYH.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474" cy="1037112"/>
                                </a:xfrm>
                                <a:prstGeom prst="rect">
                                  <a:avLst/>
                                </a:prstGeom>
                                <a:noFill/>
                                <a:ln>
                                  <a:noFill/>
                                </a:ln>
                              </pic:spPr>
                            </pic:pic>
                          </a:graphicData>
                        </a:graphic>
                      </wp:inline>
                    </w:drawing>
                  </w:r>
                </w:p>
                <w:p w14:paraId="1471983F" w14:textId="77777777" w:rsidR="00A50291" w:rsidRDefault="00A50291" w:rsidP="00A50291">
                  <w:pPr>
                    <w:jc w:val="center"/>
                    <w:rPr>
                      <w:i/>
                      <w:sz w:val="24"/>
                      <w:szCs w:val="24"/>
                    </w:rPr>
                  </w:pPr>
                </w:p>
                <w:p w14:paraId="6AF460D1" w14:textId="413F976A" w:rsidR="00A50291" w:rsidRPr="00A50291" w:rsidRDefault="00A50291" w:rsidP="00A50291">
                  <w:pPr>
                    <w:rPr>
                      <w:sz w:val="24"/>
                      <w:szCs w:val="24"/>
                    </w:rPr>
                  </w:pPr>
                  <w:r>
                    <w:rPr>
                      <w:sz w:val="24"/>
                      <w:szCs w:val="24"/>
                    </w:rPr>
                    <w:t>Is HIV alive? Why or why not?</w:t>
                  </w:r>
                </w:p>
              </w:tc>
            </w:tr>
          </w:tbl>
          <w:p w14:paraId="72CE4D97" w14:textId="2F8C2E9D" w:rsidR="00010B12" w:rsidRPr="00010B12" w:rsidRDefault="00010B12">
            <w:pPr>
              <w:rPr>
                <w:sz w:val="24"/>
                <w:szCs w:val="24"/>
              </w:rPr>
            </w:pPr>
          </w:p>
        </w:tc>
      </w:tr>
    </w:tbl>
    <w:p w14:paraId="785643AC" w14:textId="5504690D" w:rsidR="00540355" w:rsidRPr="00E83744" w:rsidRDefault="00540355">
      <w:pPr>
        <w:rPr>
          <w:sz w:val="24"/>
          <w:szCs w:val="24"/>
        </w:rPr>
      </w:pPr>
    </w:p>
    <w:tbl>
      <w:tblPr>
        <w:tblStyle w:val="TableGrid1"/>
        <w:tblW w:w="0" w:type="auto"/>
        <w:shd w:val="clear" w:color="auto" w:fill="BFBFBF"/>
        <w:tblLook w:val="04A0" w:firstRow="1" w:lastRow="0" w:firstColumn="1" w:lastColumn="0" w:noHBand="0" w:noVBand="1"/>
      </w:tblPr>
      <w:tblGrid>
        <w:gridCol w:w="10070"/>
      </w:tblGrid>
      <w:tr w:rsidR="00540355" w:rsidRPr="002A3704" w14:paraId="4E208514" w14:textId="77777777" w:rsidTr="00A50291">
        <w:tc>
          <w:tcPr>
            <w:tcW w:w="10070" w:type="dxa"/>
            <w:tcBorders>
              <w:top w:val="nil"/>
              <w:left w:val="nil"/>
              <w:bottom w:val="nil"/>
              <w:right w:val="nil"/>
            </w:tcBorders>
            <w:shd w:val="clear" w:color="auto" w:fill="BFBFBF"/>
          </w:tcPr>
          <w:p w14:paraId="3C095C23" w14:textId="6E57D7FF" w:rsidR="00540355" w:rsidRPr="002A3704" w:rsidRDefault="00010B12" w:rsidP="00A50291">
            <w:pPr>
              <w:spacing w:line="276" w:lineRule="auto"/>
              <w:rPr>
                <w:rFonts w:ascii="Calibri" w:eastAsia="SimSun" w:hAnsi="Calibri" w:cs="Times New Roman"/>
                <w:sz w:val="28"/>
                <w:szCs w:val="28"/>
              </w:rPr>
            </w:pPr>
            <w:r>
              <w:rPr>
                <w:rFonts w:ascii="Calibri" w:eastAsia="SimSun" w:hAnsi="Calibri" w:cs="Times New Roman"/>
                <w:sz w:val="28"/>
                <w:szCs w:val="28"/>
              </w:rPr>
              <w:t>The Cell Theory</w:t>
            </w:r>
          </w:p>
        </w:tc>
      </w:tr>
    </w:tbl>
    <w:p w14:paraId="509E2C5A" w14:textId="28454C4D" w:rsidR="00540355" w:rsidRDefault="00540355" w:rsidP="00540355">
      <w:pPr>
        <w:spacing w:after="0" w:line="276" w:lineRule="auto"/>
        <w:rPr>
          <w:rFonts w:ascii="Calibri" w:eastAsia="SimSun" w:hAnsi="Calibri" w:cs="Times New Roman"/>
          <w:lang w:val="en-CA"/>
        </w:rPr>
      </w:pPr>
    </w:p>
    <w:p w14:paraId="058CF3FB" w14:textId="61DB36F2" w:rsidR="00E83744" w:rsidRDefault="00E83744" w:rsidP="00540355">
      <w:pPr>
        <w:spacing w:after="0" w:line="276" w:lineRule="auto"/>
        <w:rPr>
          <w:rFonts w:ascii="Calibri" w:eastAsia="SimSun" w:hAnsi="Calibri" w:cs="Times New Roman"/>
          <w:lang w:val="en-CA"/>
        </w:rPr>
      </w:pPr>
      <w:r>
        <w:rPr>
          <w:rFonts w:ascii="Calibri" w:eastAsia="SimSun" w:hAnsi="Calibri" w:cs="Times New Roman"/>
          <w:lang w:val="en-CA"/>
        </w:rPr>
        <w:t>The Cell Theory summarizes what we know about life:</w:t>
      </w:r>
    </w:p>
    <w:p w14:paraId="31D7CAE4" w14:textId="4269F1F2" w:rsidR="00E83744" w:rsidRDefault="00E83744" w:rsidP="00540355">
      <w:pPr>
        <w:spacing w:after="0" w:line="276" w:lineRule="auto"/>
        <w:rPr>
          <w:rFonts w:ascii="Calibri" w:eastAsia="SimSun" w:hAnsi="Calibri" w:cs="Times New Roman"/>
          <w:lang w:val="en-CA"/>
        </w:rPr>
      </w:pPr>
    </w:p>
    <w:tbl>
      <w:tblPr>
        <w:tblStyle w:val="TableGrid"/>
        <w:tblW w:w="0" w:type="auto"/>
        <w:tblLook w:val="04A0" w:firstRow="1" w:lastRow="0" w:firstColumn="1" w:lastColumn="0" w:noHBand="0" w:noVBand="1"/>
      </w:tblPr>
      <w:tblGrid>
        <w:gridCol w:w="4675"/>
        <w:gridCol w:w="5395"/>
      </w:tblGrid>
      <w:tr w:rsidR="00E83744" w14:paraId="7F9B80EE" w14:textId="77777777" w:rsidTr="00F42301">
        <w:trPr>
          <w:trHeight w:val="1038"/>
        </w:trPr>
        <w:tc>
          <w:tcPr>
            <w:tcW w:w="4675" w:type="dxa"/>
            <w:shd w:val="clear" w:color="auto" w:fill="D9D9D9" w:themeFill="background1" w:themeFillShade="D9"/>
            <w:vAlign w:val="center"/>
          </w:tcPr>
          <w:p w14:paraId="7E468057" w14:textId="7D7C9658"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r>
              <w:rPr>
                <w:rFonts w:ascii="Calibri" w:eastAsia="SimSun" w:hAnsi="Calibri" w:cs="Times New Roman"/>
                <w:lang w:val="en-CA"/>
              </w:rPr>
              <w:t>All living things are made of one or more cells</w:t>
            </w:r>
          </w:p>
        </w:tc>
        <w:tc>
          <w:tcPr>
            <w:tcW w:w="5395" w:type="dxa"/>
            <w:vAlign w:val="center"/>
          </w:tcPr>
          <w:p w14:paraId="6DEDD1B9" w14:textId="77777777" w:rsidR="00E83744" w:rsidRDefault="00F42301" w:rsidP="00F42301">
            <w:pPr>
              <w:spacing w:line="360" w:lineRule="auto"/>
              <w:rPr>
                <w:rFonts w:ascii="Calibri" w:eastAsia="SimSun" w:hAnsi="Calibri" w:cs="Times New Roman"/>
                <w:lang w:val="en-CA"/>
              </w:rPr>
            </w:pPr>
            <w:r>
              <w:rPr>
                <w:rFonts w:ascii="Calibri" w:eastAsia="SimSun" w:hAnsi="Calibri" w:cs="Times New Roman"/>
                <w:lang w:val="en-CA"/>
              </w:rPr>
              <w:t>Unicellular (singled cell) __________________________</w:t>
            </w:r>
          </w:p>
          <w:p w14:paraId="71B67460" w14:textId="2AEF4AF3" w:rsidR="00F42301" w:rsidRDefault="00F42301" w:rsidP="00F42301">
            <w:pPr>
              <w:spacing w:line="276" w:lineRule="auto"/>
              <w:rPr>
                <w:rFonts w:ascii="Calibri" w:eastAsia="SimSun" w:hAnsi="Calibri" w:cs="Times New Roman"/>
                <w:lang w:val="en-CA"/>
              </w:rPr>
            </w:pPr>
            <w:r>
              <w:rPr>
                <w:rFonts w:ascii="Calibri" w:eastAsia="SimSun" w:hAnsi="Calibri" w:cs="Times New Roman"/>
                <w:lang w:val="en-CA"/>
              </w:rPr>
              <w:t>Multicellular ___________________________________</w:t>
            </w:r>
          </w:p>
        </w:tc>
      </w:tr>
      <w:tr w:rsidR="00E83744" w14:paraId="7B12181F" w14:textId="77777777" w:rsidTr="00F42301">
        <w:trPr>
          <w:trHeight w:val="1038"/>
        </w:trPr>
        <w:tc>
          <w:tcPr>
            <w:tcW w:w="4675" w:type="dxa"/>
            <w:shd w:val="clear" w:color="auto" w:fill="D9D9D9" w:themeFill="background1" w:themeFillShade="D9"/>
            <w:vAlign w:val="center"/>
          </w:tcPr>
          <w:p w14:paraId="0BAE269F" w14:textId="36B88F3D"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r>
              <w:rPr>
                <w:rFonts w:ascii="Calibri" w:eastAsia="SimSun" w:hAnsi="Calibri" w:cs="Times New Roman"/>
                <w:lang w:val="en-CA"/>
              </w:rPr>
              <w:t>All new cells come from pre-existing cells</w:t>
            </w:r>
          </w:p>
        </w:tc>
        <w:tc>
          <w:tcPr>
            <w:tcW w:w="5395" w:type="dxa"/>
            <w:vAlign w:val="center"/>
          </w:tcPr>
          <w:p w14:paraId="330C547D" w14:textId="7E938E87" w:rsidR="00F42301" w:rsidRDefault="00F42301" w:rsidP="00F42301">
            <w:pPr>
              <w:spacing w:line="276" w:lineRule="auto"/>
              <w:rPr>
                <w:rFonts w:ascii="Calibri" w:eastAsia="SimSun" w:hAnsi="Calibri" w:cs="Times New Roman"/>
                <w:lang w:val="en-CA"/>
              </w:rPr>
            </w:pPr>
          </w:p>
        </w:tc>
      </w:tr>
      <w:tr w:rsidR="00E83744" w14:paraId="7F8BE6AD" w14:textId="77777777" w:rsidTr="00F42301">
        <w:trPr>
          <w:trHeight w:val="1038"/>
        </w:trPr>
        <w:tc>
          <w:tcPr>
            <w:tcW w:w="4675" w:type="dxa"/>
            <w:shd w:val="clear" w:color="auto" w:fill="D9D9D9" w:themeFill="background1" w:themeFillShade="D9"/>
            <w:vAlign w:val="center"/>
          </w:tcPr>
          <w:p w14:paraId="00345FDE" w14:textId="0579BC04"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r>
              <w:rPr>
                <w:rFonts w:ascii="Calibri" w:eastAsia="SimSun" w:hAnsi="Calibri" w:cs="Times New Roman"/>
                <w:lang w:val="en-CA"/>
              </w:rPr>
              <w:t>The cell is the basic unit of life</w:t>
            </w:r>
          </w:p>
        </w:tc>
        <w:tc>
          <w:tcPr>
            <w:tcW w:w="5395" w:type="dxa"/>
          </w:tcPr>
          <w:p w14:paraId="1DE814DC" w14:textId="77777777" w:rsidR="00E83744" w:rsidRDefault="00E83744" w:rsidP="00540355">
            <w:pPr>
              <w:spacing w:line="276" w:lineRule="auto"/>
              <w:rPr>
                <w:rFonts w:ascii="Calibri" w:eastAsia="SimSun" w:hAnsi="Calibri" w:cs="Times New Roman"/>
                <w:lang w:val="en-CA"/>
              </w:rPr>
            </w:pPr>
          </w:p>
          <w:p w14:paraId="744E6BD6" w14:textId="400BC096" w:rsidR="00F42301" w:rsidRDefault="00F42301" w:rsidP="00540355">
            <w:pPr>
              <w:spacing w:line="276" w:lineRule="auto"/>
              <w:rPr>
                <w:rFonts w:ascii="Calibri" w:eastAsia="SimSun" w:hAnsi="Calibri" w:cs="Times New Roman"/>
                <w:lang w:val="en-CA"/>
              </w:rPr>
            </w:pPr>
          </w:p>
        </w:tc>
      </w:tr>
    </w:tbl>
    <w:p w14:paraId="53D001AE" w14:textId="5974AFDF" w:rsidR="00E83744" w:rsidRPr="00F42301" w:rsidRDefault="00E83744" w:rsidP="00F42301">
      <w:pPr>
        <w:spacing w:after="0" w:line="276" w:lineRule="auto"/>
        <w:rPr>
          <w:rFonts w:ascii="Calibri" w:eastAsia="SimSun" w:hAnsi="Calibri" w:cs="Times New Roman"/>
          <w:lang w:val="en-CA"/>
        </w:rPr>
      </w:pPr>
    </w:p>
    <w:sectPr w:rsidR="00E83744" w:rsidRPr="00F42301" w:rsidSect="00C0568C">
      <w:footerReference w:type="default" r:id="rId23"/>
      <w:pgSz w:w="12240" w:h="15840"/>
      <w:pgMar w:top="900" w:right="1080" w:bottom="720" w:left="108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2F879" w14:textId="77777777" w:rsidR="00A50291" w:rsidRDefault="00A50291" w:rsidP="002A3704">
      <w:pPr>
        <w:spacing w:after="0" w:line="240" w:lineRule="auto"/>
      </w:pPr>
      <w:r>
        <w:separator/>
      </w:r>
    </w:p>
  </w:endnote>
  <w:endnote w:type="continuationSeparator" w:id="0">
    <w:p w14:paraId="5D7EB795" w14:textId="77777777" w:rsidR="00A50291" w:rsidRDefault="00A50291" w:rsidP="002A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lephant">
    <w:altName w:val="Modern No. 20"/>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02067"/>
      <w:docPartObj>
        <w:docPartGallery w:val="Page Numbers (Bottom of Page)"/>
        <w:docPartUnique/>
      </w:docPartObj>
    </w:sdtPr>
    <w:sdtEndPr>
      <w:rPr>
        <w:noProof/>
      </w:rPr>
    </w:sdtEndPr>
    <w:sdtContent>
      <w:p w14:paraId="31D4FA83" w14:textId="7D6ED19C" w:rsidR="00A50291" w:rsidRDefault="00A50291">
        <w:pPr>
          <w:pStyle w:val="Footer"/>
          <w:jc w:val="center"/>
        </w:pPr>
        <w:r>
          <w:fldChar w:fldCharType="begin"/>
        </w:r>
        <w:r>
          <w:instrText xml:space="preserve"> PAGE   \* MERGEFORMAT </w:instrText>
        </w:r>
        <w:r>
          <w:fldChar w:fldCharType="separate"/>
        </w:r>
        <w:r w:rsidR="003B2E9A">
          <w:rPr>
            <w:noProof/>
          </w:rPr>
          <w:t>2</w:t>
        </w:r>
        <w:r>
          <w:rPr>
            <w:noProof/>
          </w:rPr>
          <w:fldChar w:fldCharType="end"/>
        </w:r>
      </w:p>
    </w:sdtContent>
  </w:sdt>
  <w:p w14:paraId="529B42B7" w14:textId="77777777" w:rsidR="00A50291" w:rsidRDefault="00A50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3B38A" w14:textId="77777777" w:rsidR="00A50291" w:rsidRDefault="00A50291" w:rsidP="002A3704">
      <w:pPr>
        <w:spacing w:after="0" w:line="240" w:lineRule="auto"/>
      </w:pPr>
      <w:r>
        <w:separator/>
      </w:r>
    </w:p>
  </w:footnote>
  <w:footnote w:type="continuationSeparator" w:id="0">
    <w:p w14:paraId="59F2D92E" w14:textId="77777777" w:rsidR="00A50291" w:rsidRDefault="00A50291" w:rsidP="002A3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03A2D"/>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420755"/>
    <w:multiLevelType w:val="hybridMultilevel"/>
    <w:tmpl w:val="030E9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BD5851"/>
    <w:multiLevelType w:val="hybridMultilevel"/>
    <w:tmpl w:val="AFAE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F2F7E"/>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17FC7"/>
    <w:multiLevelType w:val="hybridMultilevel"/>
    <w:tmpl w:val="87D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856BAC"/>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A069BC"/>
    <w:multiLevelType w:val="hybridMultilevel"/>
    <w:tmpl w:val="7542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354914"/>
    <w:multiLevelType w:val="hybridMultilevel"/>
    <w:tmpl w:val="9EA84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704"/>
    <w:rsid w:val="000014C1"/>
    <w:rsid w:val="00010B12"/>
    <w:rsid w:val="000E3E40"/>
    <w:rsid w:val="001E7B8B"/>
    <w:rsid w:val="002A3704"/>
    <w:rsid w:val="002C4C5F"/>
    <w:rsid w:val="003B2E9A"/>
    <w:rsid w:val="00540355"/>
    <w:rsid w:val="00567F35"/>
    <w:rsid w:val="009C1390"/>
    <w:rsid w:val="009C5115"/>
    <w:rsid w:val="00A50291"/>
    <w:rsid w:val="00A82DB7"/>
    <w:rsid w:val="00BF577D"/>
    <w:rsid w:val="00C0568C"/>
    <w:rsid w:val="00DD0C88"/>
    <w:rsid w:val="00E83744"/>
    <w:rsid w:val="00F0509D"/>
    <w:rsid w:val="00F24742"/>
    <w:rsid w:val="00F42301"/>
    <w:rsid w:val="00F57072"/>
    <w:rsid w:val="00F8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90C7D2"/>
  <w15:chartTrackingRefBased/>
  <w15:docId w15:val="{4C53ED6B-3801-4146-8853-25F0493A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2A370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2A3704"/>
    <w:pPr>
      <w:spacing w:after="200" w:line="276" w:lineRule="auto"/>
      <w:ind w:left="720"/>
      <w:contextualSpacing/>
    </w:pPr>
    <w:rPr>
      <w:lang w:val="en-CA"/>
    </w:rPr>
  </w:style>
  <w:style w:type="table" w:styleId="TableGrid">
    <w:name w:val="Table Grid"/>
    <w:basedOn w:val="TableNormal"/>
    <w:uiPriority w:val="39"/>
    <w:rsid w:val="002A3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704"/>
    <w:pPr>
      <w:ind w:left="720"/>
      <w:contextualSpacing/>
    </w:pPr>
  </w:style>
  <w:style w:type="paragraph" w:styleId="Header">
    <w:name w:val="header"/>
    <w:basedOn w:val="Normal"/>
    <w:link w:val="HeaderChar"/>
    <w:uiPriority w:val="99"/>
    <w:unhideWhenUsed/>
    <w:rsid w:val="002A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704"/>
  </w:style>
  <w:style w:type="paragraph" w:styleId="Footer">
    <w:name w:val="footer"/>
    <w:basedOn w:val="Normal"/>
    <w:link w:val="FooterChar"/>
    <w:uiPriority w:val="99"/>
    <w:unhideWhenUsed/>
    <w:rsid w:val="002A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704"/>
  </w:style>
  <w:style w:type="table" w:customStyle="1" w:styleId="TableGrid2">
    <w:name w:val="Table Grid2"/>
    <w:basedOn w:val="TableNormal"/>
    <w:next w:val="TableGrid"/>
    <w:uiPriority w:val="59"/>
    <w:rsid w:val="0054035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Gu</dc:creator>
  <cp:keywords/>
  <dc:description/>
  <cp:lastModifiedBy>Ying Gu</cp:lastModifiedBy>
  <cp:revision>6</cp:revision>
  <dcterms:created xsi:type="dcterms:W3CDTF">2016-10-04T18:05:00Z</dcterms:created>
  <dcterms:modified xsi:type="dcterms:W3CDTF">2016-10-07T00:09:00Z</dcterms:modified>
</cp:coreProperties>
</file>